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EC" w:rsidRPr="00683E0F" w:rsidRDefault="00545AEC" w:rsidP="00545AEC">
      <w:pPr>
        <w:jc w:val="right"/>
        <w:rPr>
          <w:sz w:val="20"/>
          <w:szCs w:val="20"/>
        </w:rPr>
      </w:pPr>
      <w:bookmarkStart w:id="0" w:name="_GoBack"/>
      <w:bookmarkEnd w:id="0"/>
      <w:r w:rsidRPr="00683E0F">
        <w:t xml:space="preserve">                      </w:t>
      </w:r>
      <w:r w:rsidRPr="00683E0F">
        <w:rPr>
          <w:sz w:val="20"/>
          <w:szCs w:val="20"/>
        </w:rPr>
        <w:t>Załącznik nr 1</w:t>
      </w:r>
    </w:p>
    <w:p w:rsidR="00545AEC" w:rsidRPr="00683E0F" w:rsidRDefault="00545AEC" w:rsidP="00545AEC">
      <w:pPr>
        <w:rPr>
          <w:sz w:val="16"/>
          <w:szCs w:val="16"/>
        </w:rPr>
      </w:pPr>
    </w:p>
    <w:p w:rsidR="00545AEC" w:rsidRPr="00683E0F" w:rsidRDefault="00545AEC" w:rsidP="00545AEC">
      <w:pPr>
        <w:rPr>
          <w:sz w:val="16"/>
          <w:szCs w:val="16"/>
        </w:rPr>
      </w:pPr>
      <w:r w:rsidRPr="00683E0F">
        <w:rPr>
          <w:sz w:val="16"/>
          <w:szCs w:val="16"/>
        </w:rPr>
        <w:t xml:space="preserve">       ……………………………………………….                                                                                         ……………………………                      </w:t>
      </w:r>
    </w:p>
    <w:p w:rsidR="00545AEC" w:rsidRPr="00683E0F" w:rsidRDefault="00545AEC" w:rsidP="00545AEC">
      <w:pPr>
        <w:rPr>
          <w:sz w:val="20"/>
          <w:szCs w:val="20"/>
        </w:rPr>
      </w:pPr>
      <w:r w:rsidRPr="00683E0F">
        <w:rPr>
          <w:sz w:val="20"/>
          <w:szCs w:val="20"/>
        </w:rPr>
        <w:t xml:space="preserve">(pieczątka wykonawcy, nazwa, adres)                                                            (miejscowość, data)          </w:t>
      </w:r>
    </w:p>
    <w:p w:rsidR="00545AEC" w:rsidRPr="00683E0F" w:rsidRDefault="00545AEC" w:rsidP="00545AEC">
      <w:pPr>
        <w:rPr>
          <w:sz w:val="20"/>
          <w:szCs w:val="20"/>
        </w:rPr>
      </w:pPr>
      <w:r w:rsidRPr="00683E0F">
        <w:rPr>
          <w:sz w:val="20"/>
          <w:szCs w:val="20"/>
        </w:rPr>
        <w:t xml:space="preserve">                      tel.  fax.</w:t>
      </w:r>
    </w:p>
    <w:p w:rsidR="00545AEC" w:rsidRPr="00500E1F" w:rsidRDefault="00545AEC" w:rsidP="00545AEC">
      <w:pPr>
        <w:rPr>
          <w:rFonts w:ascii="Garamond" w:hAnsi="Garamond"/>
          <w:sz w:val="28"/>
          <w:szCs w:val="28"/>
        </w:rPr>
      </w:pPr>
    </w:p>
    <w:p w:rsidR="00545AEC" w:rsidRPr="00500E1F" w:rsidRDefault="00545AEC" w:rsidP="00545AEC">
      <w:pPr>
        <w:jc w:val="center"/>
        <w:rPr>
          <w:rFonts w:ascii="Garamond" w:hAnsi="Garamond"/>
          <w:b/>
          <w:sz w:val="28"/>
          <w:szCs w:val="28"/>
        </w:rPr>
      </w:pPr>
      <w:r w:rsidRPr="00500E1F">
        <w:rPr>
          <w:rFonts w:ascii="Garamond" w:hAnsi="Garamond"/>
          <w:b/>
          <w:sz w:val="28"/>
          <w:szCs w:val="28"/>
        </w:rPr>
        <w:t>FORMULARZ OFERTY:</w:t>
      </w:r>
    </w:p>
    <w:p w:rsidR="00545AEC" w:rsidRPr="00500E1F" w:rsidRDefault="00545AEC" w:rsidP="00545AEC">
      <w:pPr>
        <w:rPr>
          <w:rFonts w:ascii="Garamond" w:hAnsi="Garamond"/>
          <w:sz w:val="26"/>
          <w:szCs w:val="26"/>
        </w:rPr>
      </w:pPr>
      <w:r w:rsidRPr="00500E1F">
        <w:rPr>
          <w:rFonts w:ascii="Garamond" w:hAnsi="Garamond"/>
          <w:sz w:val="26"/>
          <w:szCs w:val="26"/>
        </w:rPr>
        <w:t>Odpowiadając na zaproszenie do złożenia propozycji cenowej na zadanie:</w:t>
      </w:r>
    </w:p>
    <w:p w:rsidR="00545AEC" w:rsidRPr="00500E1F" w:rsidRDefault="00545AEC" w:rsidP="00545AEC">
      <w:pPr>
        <w:rPr>
          <w:rFonts w:ascii="Garamond" w:hAnsi="Garamond"/>
          <w:sz w:val="26"/>
          <w:szCs w:val="26"/>
        </w:rPr>
      </w:pPr>
    </w:p>
    <w:p w:rsidR="00545AEC" w:rsidRPr="00500E1F" w:rsidRDefault="00545AEC" w:rsidP="00545AEC">
      <w:pPr>
        <w:jc w:val="both"/>
        <w:rPr>
          <w:rFonts w:ascii="Garamond" w:hAnsi="Garamond"/>
          <w:b/>
          <w:sz w:val="26"/>
          <w:szCs w:val="26"/>
        </w:rPr>
      </w:pPr>
      <w:r w:rsidRPr="00500E1F">
        <w:rPr>
          <w:rFonts w:ascii="Garamond" w:hAnsi="Garamond"/>
          <w:b/>
          <w:sz w:val="26"/>
          <w:szCs w:val="26"/>
        </w:rPr>
        <w:t xml:space="preserve">WYKONANIE KONSERWACJI DŹWIGÓW OSOBOWYCH - 2  szt. na rok 2018 i 2019  zainstalowanych w budynku przy pl. Słowiańskim 2 o  n/w  numerach 10867730; 1086772 typu </w:t>
      </w:r>
      <w:proofErr w:type="spellStart"/>
      <w:r w:rsidRPr="00500E1F">
        <w:rPr>
          <w:rFonts w:ascii="Garamond" w:hAnsi="Garamond"/>
          <w:b/>
          <w:sz w:val="26"/>
          <w:szCs w:val="26"/>
        </w:rPr>
        <w:t>MonoSpace</w:t>
      </w:r>
      <w:proofErr w:type="spellEnd"/>
      <w:r w:rsidRPr="00500E1F">
        <w:rPr>
          <w:rFonts w:ascii="Garamond" w:hAnsi="Garamond"/>
          <w:b/>
          <w:sz w:val="26"/>
          <w:szCs w:val="26"/>
        </w:rPr>
        <w:t xml:space="preserve"> (KONE), prędkość 1 m/s, ładowność </w:t>
      </w:r>
      <w:smartTag w:uri="urn:schemas-microsoft-com:office:smarttags" w:element="metricconverter">
        <w:smartTagPr>
          <w:attr w:name="ProductID" w:val="480 kg"/>
        </w:smartTagPr>
        <w:r w:rsidRPr="00500E1F">
          <w:rPr>
            <w:rFonts w:ascii="Garamond" w:hAnsi="Garamond"/>
            <w:b/>
            <w:sz w:val="26"/>
            <w:szCs w:val="26"/>
          </w:rPr>
          <w:t>480 kg</w:t>
        </w:r>
      </w:smartTag>
      <w:r w:rsidRPr="00500E1F">
        <w:rPr>
          <w:rFonts w:ascii="Garamond" w:hAnsi="Garamond"/>
          <w:b/>
          <w:sz w:val="26"/>
          <w:szCs w:val="26"/>
        </w:rPr>
        <w:t xml:space="preserve">, liczba przystanków 8, liczba drzwi 8           </w:t>
      </w:r>
    </w:p>
    <w:p w:rsidR="00545AEC" w:rsidRPr="00500E1F" w:rsidRDefault="00545AEC" w:rsidP="00545AEC">
      <w:pPr>
        <w:jc w:val="center"/>
        <w:rPr>
          <w:rFonts w:ascii="Garamond" w:hAnsi="Garamond"/>
          <w:sz w:val="20"/>
          <w:szCs w:val="20"/>
        </w:rPr>
      </w:pPr>
      <w:r w:rsidRPr="00500E1F">
        <w:rPr>
          <w:rFonts w:ascii="Garamond" w:hAnsi="Garamond"/>
          <w:sz w:val="20"/>
          <w:szCs w:val="20"/>
        </w:rPr>
        <w:t>(na podstawie art. 4 pkt 8 ustawy Prawo zamówień publicznych)</w:t>
      </w:r>
    </w:p>
    <w:p w:rsidR="00545AEC" w:rsidRPr="00500E1F" w:rsidRDefault="00545AEC" w:rsidP="00545AEC">
      <w:pPr>
        <w:numPr>
          <w:ilvl w:val="0"/>
          <w:numId w:val="1"/>
        </w:numPr>
        <w:tabs>
          <w:tab w:val="clear" w:pos="735"/>
          <w:tab w:val="num" w:pos="426"/>
        </w:tabs>
        <w:spacing w:line="360" w:lineRule="auto"/>
        <w:ind w:left="426" w:hanging="426"/>
        <w:jc w:val="both"/>
        <w:rPr>
          <w:rFonts w:ascii="Garamond" w:hAnsi="Garamond"/>
        </w:rPr>
      </w:pPr>
      <w:r w:rsidRPr="00500E1F">
        <w:rPr>
          <w:rFonts w:ascii="Garamond" w:hAnsi="Garamond"/>
        </w:rPr>
        <w:t>Wykonanie konserwacji dźwigu zgodnie z instrukcją konserwacji</w:t>
      </w:r>
      <w:r>
        <w:rPr>
          <w:rFonts w:ascii="Garamond" w:hAnsi="Garamond"/>
        </w:rPr>
        <w:t xml:space="preserve"> dostępną u Zamawiającego </w:t>
      </w:r>
      <w:r w:rsidRPr="00500E1F">
        <w:rPr>
          <w:rFonts w:ascii="Garamond" w:hAnsi="Garamond"/>
        </w:rPr>
        <w:t xml:space="preserve"> i przepisami DT o budowie i eksploatacji elektrycznych dźwigów pionowych.</w:t>
      </w:r>
    </w:p>
    <w:p w:rsidR="00545AEC" w:rsidRPr="00500E1F" w:rsidRDefault="00545AEC" w:rsidP="00545AEC">
      <w:pPr>
        <w:numPr>
          <w:ilvl w:val="0"/>
          <w:numId w:val="1"/>
        </w:numPr>
        <w:tabs>
          <w:tab w:val="clear" w:pos="735"/>
          <w:tab w:val="num" w:pos="426"/>
        </w:tabs>
        <w:spacing w:line="360" w:lineRule="auto"/>
        <w:ind w:left="426" w:hanging="426"/>
        <w:jc w:val="both"/>
        <w:rPr>
          <w:rFonts w:ascii="Garamond" w:hAnsi="Garamond"/>
        </w:rPr>
      </w:pPr>
      <w:r w:rsidRPr="00500E1F">
        <w:rPr>
          <w:rFonts w:ascii="Garamond" w:hAnsi="Garamond"/>
        </w:rPr>
        <w:t>Oferuję wykonanie usługi będącej przedmiotem zamówienia, zgodnie z wymogami opisu przedmiotu zamówienia:</w:t>
      </w:r>
    </w:p>
    <w:p w:rsidR="00545AEC" w:rsidRPr="00500E1F" w:rsidRDefault="00545AEC" w:rsidP="00545AEC">
      <w:pPr>
        <w:spacing w:line="360" w:lineRule="auto"/>
        <w:jc w:val="both"/>
        <w:rPr>
          <w:rFonts w:ascii="Garamond" w:hAnsi="Garamond"/>
          <w:b/>
        </w:rPr>
      </w:pPr>
      <w:r w:rsidRPr="00500E1F">
        <w:rPr>
          <w:rFonts w:ascii="Garamond" w:hAnsi="Garamond"/>
          <w:b/>
        </w:rPr>
        <w:t>Miesięczne wynagrodzenie ryczałtowe za 2 szt. w kwocie ..………………….. brutto</w:t>
      </w:r>
    </w:p>
    <w:p w:rsidR="00545AEC" w:rsidRPr="00500E1F" w:rsidRDefault="00545AEC" w:rsidP="00545AEC">
      <w:pPr>
        <w:spacing w:line="360" w:lineRule="auto"/>
        <w:jc w:val="both"/>
        <w:rPr>
          <w:rFonts w:ascii="Garamond" w:hAnsi="Garamond"/>
          <w:b/>
        </w:rPr>
      </w:pPr>
      <w:r w:rsidRPr="00500E1F">
        <w:rPr>
          <w:rFonts w:ascii="Garamond" w:hAnsi="Garamond"/>
          <w:b/>
        </w:rPr>
        <w:t>24 x……………………...........netto  ; 24 x ………………………………………brutto</w:t>
      </w:r>
    </w:p>
    <w:p w:rsidR="00545AEC" w:rsidRPr="00500E1F" w:rsidRDefault="00545AEC" w:rsidP="00545AEC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 w:rsidRPr="00500E1F">
        <w:rPr>
          <w:rFonts w:ascii="Garamond" w:hAnsi="Garamond"/>
          <w:sz w:val="26"/>
          <w:szCs w:val="26"/>
        </w:rPr>
        <w:t xml:space="preserve">netto:  </w:t>
      </w:r>
      <w:r w:rsidRPr="00500E1F">
        <w:rPr>
          <w:rFonts w:ascii="Garamond" w:hAnsi="Garamond"/>
          <w:sz w:val="16"/>
          <w:szCs w:val="16"/>
        </w:rPr>
        <w:t>………………….</w:t>
      </w:r>
      <w:r w:rsidRPr="00500E1F">
        <w:rPr>
          <w:rFonts w:ascii="Garamond" w:hAnsi="Garamond"/>
          <w:sz w:val="26"/>
          <w:szCs w:val="26"/>
        </w:rPr>
        <w:t xml:space="preserve">zł (słownie: </w:t>
      </w:r>
      <w:r w:rsidRPr="00500E1F">
        <w:rPr>
          <w:rFonts w:ascii="Garamond" w:hAnsi="Garamond"/>
          <w:sz w:val="16"/>
          <w:szCs w:val="16"/>
        </w:rPr>
        <w:t>…………………………………………………………………….………….</w:t>
      </w:r>
      <w:r w:rsidRPr="00500E1F">
        <w:rPr>
          <w:rFonts w:ascii="Garamond" w:hAnsi="Garamond"/>
          <w:sz w:val="26"/>
          <w:szCs w:val="26"/>
        </w:rPr>
        <w:t>)</w:t>
      </w:r>
    </w:p>
    <w:p w:rsidR="00545AEC" w:rsidRPr="00500E1F" w:rsidRDefault="00545AEC" w:rsidP="00545AEC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 w:rsidRPr="00500E1F">
        <w:rPr>
          <w:rFonts w:ascii="Garamond" w:hAnsi="Garamond"/>
          <w:sz w:val="26"/>
          <w:szCs w:val="26"/>
        </w:rPr>
        <w:t xml:space="preserve">podatek VAT </w:t>
      </w:r>
      <w:r w:rsidRPr="00500E1F">
        <w:rPr>
          <w:rFonts w:ascii="Garamond" w:hAnsi="Garamond"/>
          <w:sz w:val="16"/>
          <w:szCs w:val="16"/>
        </w:rPr>
        <w:t>……….</w:t>
      </w:r>
      <w:r w:rsidRPr="00500E1F">
        <w:rPr>
          <w:rFonts w:ascii="Garamond" w:hAnsi="Garamond"/>
          <w:sz w:val="26"/>
          <w:szCs w:val="26"/>
        </w:rPr>
        <w:t xml:space="preserve">% tj... </w:t>
      </w:r>
      <w:r w:rsidRPr="00500E1F">
        <w:rPr>
          <w:rFonts w:ascii="Garamond" w:hAnsi="Garamond"/>
          <w:sz w:val="16"/>
          <w:szCs w:val="16"/>
        </w:rPr>
        <w:t xml:space="preserve">………… </w:t>
      </w:r>
      <w:r w:rsidRPr="00500E1F">
        <w:rPr>
          <w:rFonts w:ascii="Garamond" w:hAnsi="Garamond"/>
          <w:sz w:val="26"/>
          <w:szCs w:val="26"/>
        </w:rPr>
        <w:t xml:space="preserve">zł </w:t>
      </w:r>
    </w:p>
    <w:p w:rsidR="00545AEC" w:rsidRPr="00500E1F" w:rsidRDefault="00545AEC" w:rsidP="00545AEC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 w:rsidRPr="00500E1F">
        <w:rPr>
          <w:rFonts w:ascii="Garamond" w:hAnsi="Garamond"/>
          <w:b/>
          <w:sz w:val="26"/>
          <w:szCs w:val="26"/>
        </w:rPr>
        <w:t>brutto</w:t>
      </w:r>
      <w:r w:rsidRPr="00500E1F">
        <w:rPr>
          <w:rFonts w:ascii="Garamond" w:hAnsi="Garamond"/>
          <w:sz w:val="26"/>
          <w:szCs w:val="26"/>
        </w:rPr>
        <w:t xml:space="preserve">: </w:t>
      </w:r>
      <w:r w:rsidRPr="00500E1F">
        <w:rPr>
          <w:rFonts w:ascii="Garamond" w:hAnsi="Garamond"/>
          <w:sz w:val="16"/>
          <w:szCs w:val="16"/>
        </w:rPr>
        <w:t>………………</w:t>
      </w:r>
      <w:r w:rsidRPr="00500E1F">
        <w:rPr>
          <w:rFonts w:ascii="Garamond" w:hAnsi="Garamond"/>
          <w:sz w:val="26"/>
          <w:szCs w:val="26"/>
        </w:rPr>
        <w:t xml:space="preserve">zł (słownie:….. </w:t>
      </w:r>
      <w:r w:rsidRPr="00500E1F">
        <w:rPr>
          <w:rFonts w:ascii="Garamond" w:hAnsi="Garamond"/>
          <w:sz w:val="16"/>
          <w:szCs w:val="16"/>
        </w:rPr>
        <w:t>……………………………………………………………………………</w:t>
      </w:r>
      <w:r w:rsidRPr="00500E1F">
        <w:rPr>
          <w:rFonts w:ascii="Garamond" w:hAnsi="Garamond"/>
          <w:sz w:val="26"/>
          <w:szCs w:val="26"/>
        </w:rPr>
        <w:t xml:space="preserve">)     </w:t>
      </w:r>
    </w:p>
    <w:p w:rsidR="00545AEC" w:rsidRPr="00500E1F" w:rsidRDefault="00545AEC" w:rsidP="00545AEC">
      <w:pPr>
        <w:spacing w:line="360" w:lineRule="auto"/>
        <w:jc w:val="both"/>
        <w:rPr>
          <w:rFonts w:ascii="Garamond" w:hAnsi="Garamond"/>
          <w:b/>
        </w:rPr>
      </w:pPr>
      <w:r w:rsidRPr="00500E1F">
        <w:rPr>
          <w:rFonts w:ascii="Garamond" w:hAnsi="Garamond"/>
          <w:b/>
        </w:rPr>
        <w:t>Naprawy wykraczające poza zakres konserwacji kalkulowane wg stawki za godzinę roboczą</w:t>
      </w:r>
      <w:r w:rsidRPr="00500E1F">
        <w:rPr>
          <w:rFonts w:ascii="Garamond" w:hAnsi="Garamond"/>
          <w:b/>
          <w:sz w:val="26"/>
          <w:szCs w:val="26"/>
        </w:rPr>
        <w:t xml:space="preserve">: </w:t>
      </w:r>
    </w:p>
    <w:p w:rsidR="00545AEC" w:rsidRPr="00500E1F" w:rsidRDefault="00545AEC" w:rsidP="00545AEC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500E1F">
        <w:rPr>
          <w:rFonts w:ascii="Garamond" w:hAnsi="Garamond"/>
          <w:b/>
          <w:sz w:val="26"/>
          <w:szCs w:val="26"/>
        </w:rPr>
        <w:t xml:space="preserve">          brutto</w:t>
      </w:r>
      <w:r w:rsidRPr="00500E1F">
        <w:rPr>
          <w:rFonts w:ascii="Garamond" w:hAnsi="Garamond"/>
          <w:sz w:val="26"/>
          <w:szCs w:val="26"/>
        </w:rPr>
        <w:t>:</w:t>
      </w:r>
      <w:r w:rsidRPr="00500E1F">
        <w:rPr>
          <w:rFonts w:ascii="Garamond" w:hAnsi="Garamond"/>
          <w:sz w:val="16"/>
          <w:szCs w:val="16"/>
        </w:rPr>
        <w:t>………………</w:t>
      </w:r>
      <w:r w:rsidRPr="00500E1F">
        <w:rPr>
          <w:rFonts w:ascii="Garamond" w:hAnsi="Garamond"/>
          <w:sz w:val="26"/>
          <w:szCs w:val="26"/>
        </w:rPr>
        <w:t xml:space="preserve">zł(słownie: </w:t>
      </w:r>
      <w:r w:rsidRPr="00500E1F">
        <w:rPr>
          <w:rFonts w:ascii="Garamond" w:hAnsi="Garamond"/>
          <w:sz w:val="16"/>
          <w:szCs w:val="16"/>
        </w:rPr>
        <w:t>…………………………………………………………………………..…….</w:t>
      </w:r>
      <w:r w:rsidRPr="00500E1F">
        <w:rPr>
          <w:rFonts w:ascii="Garamond" w:hAnsi="Garamond"/>
          <w:sz w:val="26"/>
          <w:szCs w:val="26"/>
        </w:rPr>
        <w:t>)</w:t>
      </w:r>
    </w:p>
    <w:p w:rsidR="00545AEC" w:rsidRPr="00500E1F" w:rsidRDefault="00545AEC" w:rsidP="00545AEC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500E1F">
        <w:rPr>
          <w:rFonts w:ascii="Garamond" w:hAnsi="Garamond"/>
          <w:b/>
          <w:sz w:val="26"/>
          <w:szCs w:val="26"/>
        </w:rPr>
        <w:t xml:space="preserve">          Pomiary elektryczne</w:t>
      </w:r>
      <w:r w:rsidRPr="00500E1F">
        <w:rPr>
          <w:rFonts w:ascii="Garamond" w:hAnsi="Garamond"/>
          <w:sz w:val="26"/>
          <w:szCs w:val="26"/>
        </w:rPr>
        <w:t xml:space="preserve"> raz w roku:</w:t>
      </w:r>
    </w:p>
    <w:p w:rsidR="00545AEC" w:rsidRPr="00500E1F" w:rsidRDefault="00545AEC" w:rsidP="00545AEC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500E1F">
        <w:rPr>
          <w:rFonts w:ascii="Garamond" w:hAnsi="Garamond"/>
          <w:sz w:val="26"/>
          <w:szCs w:val="26"/>
        </w:rPr>
        <w:t>Kwota za 2018 rok za 2 szt. wynosi. …...</w:t>
      </w:r>
      <w:r w:rsidRPr="00500E1F">
        <w:rPr>
          <w:rFonts w:ascii="Garamond" w:hAnsi="Garamond"/>
          <w:sz w:val="16"/>
          <w:szCs w:val="16"/>
        </w:rPr>
        <w:t xml:space="preserve">……………… </w:t>
      </w:r>
      <w:r w:rsidRPr="00500E1F">
        <w:rPr>
          <w:rFonts w:ascii="Garamond" w:hAnsi="Garamond"/>
          <w:b/>
          <w:sz w:val="26"/>
          <w:szCs w:val="26"/>
        </w:rPr>
        <w:t xml:space="preserve">brutto </w:t>
      </w:r>
    </w:p>
    <w:p w:rsidR="00545AEC" w:rsidRPr="00500E1F" w:rsidRDefault="00545AEC" w:rsidP="00545AEC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500E1F">
        <w:rPr>
          <w:rFonts w:ascii="Garamond" w:hAnsi="Garamond"/>
          <w:sz w:val="26"/>
          <w:szCs w:val="26"/>
        </w:rPr>
        <w:t>Kwota za 2019 rok za 2 szt. wynosi. …...</w:t>
      </w:r>
      <w:r w:rsidRPr="00500E1F">
        <w:rPr>
          <w:rFonts w:ascii="Garamond" w:hAnsi="Garamond"/>
          <w:sz w:val="16"/>
          <w:szCs w:val="16"/>
        </w:rPr>
        <w:t xml:space="preserve">……………… </w:t>
      </w:r>
      <w:r w:rsidRPr="00500E1F">
        <w:rPr>
          <w:rFonts w:ascii="Garamond" w:hAnsi="Garamond"/>
          <w:b/>
          <w:sz w:val="26"/>
          <w:szCs w:val="26"/>
        </w:rPr>
        <w:t xml:space="preserve">brutto </w:t>
      </w:r>
    </w:p>
    <w:p w:rsidR="00545AEC" w:rsidRPr="00417613" w:rsidRDefault="00545AEC" w:rsidP="00545AEC">
      <w:pPr>
        <w:numPr>
          <w:ilvl w:val="0"/>
          <w:numId w:val="1"/>
        </w:numPr>
        <w:tabs>
          <w:tab w:val="clear" w:pos="735"/>
          <w:tab w:val="num" w:pos="426"/>
        </w:tabs>
        <w:spacing w:line="360" w:lineRule="auto"/>
        <w:ind w:left="426" w:hanging="426"/>
        <w:jc w:val="both"/>
        <w:rPr>
          <w:rFonts w:ascii="Garamond" w:hAnsi="Garamond"/>
        </w:rPr>
      </w:pPr>
      <w:r w:rsidRPr="00500E1F">
        <w:rPr>
          <w:rFonts w:ascii="Garamond" w:hAnsi="Garamond"/>
        </w:rPr>
        <w:t xml:space="preserve">Wymagany termin realizacji umowy: do </w:t>
      </w:r>
      <w:r w:rsidRPr="00500E1F">
        <w:rPr>
          <w:rFonts w:ascii="Garamond" w:hAnsi="Garamond"/>
          <w:b/>
        </w:rPr>
        <w:t>31.12.2019 r.</w:t>
      </w:r>
    </w:p>
    <w:p w:rsidR="00545AEC" w:rsidRPr="00417613" w:rsidRDefault="00545AEC" w:rsidP="00545AEC">
      <w:pPr>
        <w:numPr>
          <w:ilvl w:val="0"/>
          <w:numId w:val="1"/>
        </w:numPr>
        <w:tabs>
          <w:tab w:val="clear" w:pos="735"/>
          <w:tab w:val="num" w:pos="426"/>
        </w:tabs>
        <w:spacing w:line="360" w:lineRule="auto"/>
        <w:ind w:left="426" w:hanging="426"/>
        <w:jc w:val="both"/>
        <w:rPr>
          <w:rFonts w:ascii="Garamond" w:hAnsi="Garamond"/>
        </w:rPr>
      </w:pPr>
      <w:r w:rsidRPr="00417613">
        <w:rPr>
          <w:rFonts w:ascii="Garamond" w:hAnsi="Garamond"/>
          <w:b/>
        </w:rPr>
        <w:t>Czas reakcji od zgłoszenia ………………</w:t>
      </w:r>
    </w:p>
    <w:p w:rsidR="00545AEC" w:rsidRPr="00417613" w:rsidRDefault="00545AEC" w:rsidP="00545AEC">
      <w:pPr>
        <w:numPr>
          <w:ilvl w:val="0"/>
          <w:numId w:val="1"/>
        </w:numPr>
        <w:tabs>
          <w:tab w:val="clear" w:pos="735"/>
          <w:tab w:val="num" w:pos="426"/>
        </w:tabs>
        <w:spacing w:line="360" w:lineRule="auto"/>
        <w:ind w:left="426" w:hanging="426"/>
        <w:jc w:val="both"/>
        <w:rPr>
          <w:rFonts w:ascii="Garamond" w:hAnsi="Garamond"/>
        </w:rPr>
      </w:pPr>
      <w:r w:rsidRPr="00417613">
        <w:rPr>
          <w:rFonts w:ascii="Garamond" w:hAnsi="Garamond"/>
          <w:sz w:val="26"/>
          <w:szCs w:val="26"/>
        </w:rPr>
        <w:t>Oświadczam, że zawarte w „zaproszeniu do złożenia oferty” warunki umowy akceptuję i zobowiązuję się w przypadku przyjęcia mojej propozycji do zawarcia umowy na wyżej wymienionych warunkach.</w:t>
      </w:r>
    </w:p>
    <w:p w:rsidR="00545AEC" w:rsidRPr="00417613" w:rsidRDefault="00545AEC" w:rsidP="00545AEC">
      <w:pPr>
        <w:numPr>
          <w:ilvl w:val="0"/>
          <w:numId w:val="1"/>
        </w:numPr>
        <w:tabs>
          <w:tab w:val="clear" w:pos="735"/>
          <w:tab w:val="num" w:pos="426"/>
        </w:tabs>
        <w:spacing w:line="360" w:lineRule="auto"/>
        <w:ind w:left="426" w:hanging="426"/>
        <w:jc w:val="both"/>
        <w:rPr>
          <w:rFonts w:ascii="Garamond" w:hAnsi="Garamond"/>
        </w:rPr>
      </w:pPr>
      <w:r w:rsidRPr="00417613">
        <w:rPr>
          <w:rFonts w:ascii="Garamond" w:hAnsi="Garamond"/>
          <w:sz w:val="26"/>
          <w:szCs w:val="26"/>
        </w:rPr>
        <w:t>Numer konta bankowego Wykonawcy, na które dokonana będzie płatność ………………………………………………………………………………….</w:t>
      </w:r>
    </w:p>
    <w:p w:rsidR="00545AEC" w:rsidRPr="00417613" w:rsidRDefault="00545AEC" w:rsidP="00545AEC">
      <w:pPr>
        <w:numPr>
          <w:ilvl w:val="0"/>
          <w:numId w:val="1"/>
        </w:numPr>
        <w:tabs>
          <w:tab w:val="clear" w:pos="735"/>
          <w:tab w:val="num" w:pos="426"/>
        </w:tabs>
        <w:spacing w:line="360" w:lineRule="auto"/>
        <w:ind w:left="426" w:hanging="426"/>
        <w:jc w:val="both"/>
        <w:rPr>
          <w:rFonts w:ascii="Garamond" w:hAnsi="Garamond"/>
        </w:rPr>
      </w:pPr>
      <w:r w:rsidRPr="00417613">
        <w:rPr>
          <w:rFonts w:ascii="Garamond" w:hAnsi="Garamond"/>
          <w:sz w:val="26"/>
          <w:szCs w:val="26"/>
        </w:rPr>
        <w:t xml:space="preserve">Załącznikami do propozycji są: dokumenty i załączniki wymienione w ust. 5 zaproszenia </w:t>
      </w:r>
    </w:p>
    <w:p w:rsidR="00545AEC" w:rsidRPr="00500E1F" w:rsidRDefault="00545AEC" w:rsidP="00545AEC">
      <w:pPr>
        <w:spacing w:line="360" w:lineRule="auto"/>
        <w:ind w:left="735"/>
        <w:jc w:val="both"/>
        <w:rPr>
          <w:rFonts w:ascii="Garamond" w:hAnsi="Garamond"/>
          <w:sz w:val="26"/>
          <w:szCs w:val="26"/>
        </w:rPr>
      </w:pPr>
    </w:p>
    <w:p w:rsidR="00545AEC" w:rsidRPr="00500E1F" w:rsidRDefault="00545AEC" w:rsidP="00545AEC">
      <w:pPr>
        <w:spacing w:line="360" w:lineRule="auto"/>
        <w:ind w:left="735"/>
        <w:jc w:val="both"/>
        <w:rPr>
          <w:rFonts w:ascii="Garamond" w:hAnsi="Garamond"/>
        </w:rPr>
      </w:pPr>
    </w:p>
    <w:p w:rsidR="00545AEC" w:rsidRPr="00500E1F" w:rsidRDefault="00545AEC" w:rsidP="00545AEC">
      <w:pPr>
        <w:ind w:left="360"/>
        <w:jc w:val="center"/>
        <w:rPr>
          <w:rFonts w:ascii="Garamond" w:hAnsi="Garamond"/>
          <w:b/>
          <w:sz w:val="16"/>
          <w:szCs w:val="16"/>
        </w:rPr>
      </w:pPr>
      <w:r w:rsidRPr="00500E1F">
        <w:rPr>
          <w:rFonts w:ascii="Garamond" w:hAnsi="Garamond"/>
          <w:b/>
          <w:sz w:val="26"/>
          <w:szCs w:val="26"/>
        </w:rPr>
        <w:t xml:space="preserve">                                                                             </w:t>
      </w:r>
      <w:r>
        <w:rPr>
          <w:rFonts w:ascii="Garamond" w:hAnsi="Garamond"/>
          <w:b/>
          <w:sz w:val="26"/>
          <w:szCs w:val="26"/>
        </w:rPr>
        <w:t xml:space="preserve">                </w:t>
      </w:r>
      <w:r w:rsidRPr="00500E1F">
        <w:rPr>
          <w:rFonts w:ascii="Garamond" w:hAnsi="Garamond"/>
          <w:b/>
          <w:sz w:val="16"/>
          <w:szCs w:val="16"/>
        </w:rPr>
        <w:t xml:space="preserve">……………………………………                                                                      </w:t>
      </w:r>
    </w:p>
    <w:p w:rsidR="00545AEC" w:rsidRPr="00500E1F" w:rsidRDefault="00545AEC" w:rsidP="00545AEC">
      <w:pPr>
        <w:ind w:left="360"/>
        <w:jc w:val="right"/>
        <w:rPr>
          <w:rFonts w:ascii="Garamond" w:hAnsi="Garamond"/>
          <w:sz w:val="22"/>
          <w:szCs w:val="22"/>
        </w:rPr>
      </w:pPr>
      <w:r w:rsidRPr="00500E1F">
        <w:rPr>
          <w:rFonts w:ascii="Garamond" w:hAnsi="Garamond"/>
          <w:b/>
          <w:sz w:val="22"/>
          <w:szCs w:val="22"/>
        </w:rPr>
        <w:t xml:space="preserve">                                                                </w:t>
      </w:r>
      <w:r w:rsidRPr="00500E1F">
        <w:rPr>
          <w:rFonts w:ascii="Garamond" w:hAnsi="Garamond"/>
          <w:b/>
          <w:sz w:val="22"/>
          <w:szCs w:val="22"/>
        </w:rPr>
        <w:tab/>
      </w:r>
      <w:r w:rsidRPr="00500E1F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500E1F">
        <w:rPr>
          <w:rFonts w:ascii="Garamond" w:hAnsi="Garamond"/>
          <w:sz w:val="22"/>
          <w:szCs w:val="22"/>
        </w:rPr>
        <w:t xml:space="preserve">podpis i pieczątka wykonawcy    </w:t>
      </w:r>
      <w:r>
        <w:rPr>
          <w:rFonts w:ascii="Garamond" w:hAnsi="Garamond"/>
          <w:sz w:val="22"/>
          <w:szCs w:val="22"/>
        </w:rPr>
        <w:t xml:space="preserve">       </w:t>
      </w:r>
      <w:r w:rsidRPr="00500E1F">
        <w:rPr>
          <w:rFonts w:ascii="Garamond" w:hAnsi="Garamond"/>
          <w:sz w:val="22"/>
          <w:szCs w:val="22"/>
        </w:rPr>
        <w:t xml:space="preserve">                                       </w:t>
      </w:r>
    </w:p>
    <w:p w:rsidR="00CA2F22" w:rsidRDefault="00CA2F22"/>
    <w:sectPr w:rsidR="00CA2F22" w:rsidSect="00545AE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2E93"/>
    <w:multiLevelType w:val="hybridMultilevel"/>
    <w:tmpl w:val="958480DA"/>
    <w:lvl w:ilvl="0" w:tplc="4E9AF08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EC"/>
    <w:rsid w:val="00545AEC"/>
    <w:rsid w:val="00CA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Sułek</dc:creator>
  <cp:lastModifiedBy>Angelika Sułek</cp:lastModifiedBy>
  <cp:revision>1</cp:revision>
  <dcterms:created xsi:type="dcterms:W3CDTF">2017-12-12T13:00:00Z</dcterms:created>
  <dcterms:modified xsi:type="dcterms:W3CDTF">2017-12-12T13:01:00Z</dcterms:modified>
</cp:coreProperties>
</file>