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AD" w:rsidRPr="003B5F7A" w:rsidRDefault="00AF66AD" w:rsidP="003B5F7A">
      <w:pPr>
        <w:rPr>
          <w:rFonts w:ascii="Garamond" w:hAnsi="Garamond"/>
          <w:sz w:val="26"/>
          <w:szCs w:val="26"/>
        </w:rPr>
      </w:pPr>
    </w:p>
    <w:p w:rsidR="005C1C6C" w:rsidRPr="00770619" w:rsidRDefault="00AF66AD" w:rsidP="005C1C6C">
      <w:pPr>
        <w:spacing w:after="0" w:line="240" w:lineRule="auto"/>
        <w:rPr>
          <w:rFonts w:ascii="Garamond" w:eastAsia="Times New Roman" w:hAnsi="Garamond" w:cs="Times New Roman"/>
          <w:b/>
          <w:sz w:val="26"/>
          <w:szCs w:val="26"/>
          <w:lang w:eastAsia="pl-PL"/>
        </w:rPr>
      </w:pPr>
      <w:r>
        <w:rPr>
          <w:rFonts w:ascii="Garamond" w:eastAsia="Times New Roman" w:hAnsi="Garamond" w:cs="Times New Roman"/>
          <w:sz w:val="26"/>
          <w:szCs w:val="26"/>
          <w:lang w:eastAsia="pl-PL"/>
        </w:rPr>
        <w:t xml:space="preserve">                                          </w:t>
      </w:r>
      <w:r w:rsidR="005C1C6C" w:rsidRPr="00770619">
        <w:rPr>
          <w:rFonts w:ascii="Garamond" w:eastAsia="Times New Roman" w:hAnsi="Garamond" w:cs="Times New Roman"/>
          <w:sz w:val="26"/>
          <w:szCs w:val="26"/>
          <w:lang w:eastAsia="pl-PL"/>
        </w:rPr>
        <w:t xml:space="preserve">                                                          </w:t>
      </w:r>
      <w:r w:rsidR="005C1C6C" w:rsidRPr="00770619">
        <w:rPr>
          <w:rFonts w:ascii="Garamond" w:eastAsia="Times New Roman" w:hAnsi="Garamond" w:cs="Times New Roman"/>
          <w:b/>
          <w:sz w:val="26"/>
          <w:szCs w:val="26"/>
          <w:lang w:eastAsia="pl-PL"/>
        </w:rPr>
        <w:t>Załącznik   nr 1</w:t>
      </w:r>
    </w:p>
    <w:p w:rsidR="005C1C6C" w:rsidRPr="00770619" w:rsidRDefault="005C1C6C" w:rsidP="005C1C6C">
      <w:pPr>
        <w:spacing w:after="0" w:line="240" w:lineRule="auto"/>
        <w:rPr>
          <w:rFonts w:ascii="Garamond" w:eastAsia="Times New Roman" w:hAnsi="Garamond" w:cs="Times New Roman"/>
          <w:b/>
          <w:sz w:val="26"/>
          <w:szCs w:val="26"/>
          <w:lang w:eastAsia="pl-PL"/>
        </w:rPr>
      </w:pPr>
    </w:p>
    <w:p w:rsidR="005C1C6C" w:rsidRPr="00770619" w:rsidRDefault="005C1C6C" w:rsidP="005C1C6C">
      <w:pPr>
        <w:spacing w:after="0" w:line="240" w:lineRule="auto"/>
        <w:rPr>
          <w:rFonts w:ascii="Garamond" w:eastAsia="Times New Roman" w:hAnsi="Garamond" w:cs="Times New Roman"/>
          <w:sz w:val="26"/>
          <w:szCs w:val="26"/>
          <w:lang w:eastAsia="pl-PL"/>
        </w:rPr>
      </w:pPr>
      <w:r w:rsidRPr="00770619">
        <w:rPr>
          <w:rFonts w:ascii="Garamond" w:eastAsia="Times New Roman" w:hAnsi="Garamond" w:cs="Times New Roman"/>
          <w:sz w:val="26"/>
          <w:szCs w:val="26"/>
          <w:lang w:eastAsia="pl-PL"/>
        </w:rPr>
        <w:t xml:space="preserve">                                                                                       ……………..………………                                                                                                                             </w:t>
      </w:r>
    </w:p>
    <w:p w:rsidR="005C1C6C" w:rsidRPr="00770619" w:rsidRDefault="005C1C6C" w:rsidP="005C1C6C">
      <w:pPr>
        <w:spacing w:after="0" w:line="240" w:lineRule="auto"/>
        <w:rPr>
          <w:rFonts w:ascii="Garamond" w:eastAsia="Times New Roman" w:hAnsi="Garamond" w:cs="Times New Roman"/>
          <w:sz w:val="26"/>
          <w:szCs w:val="26"/>
          <w:lang w:eastAsia="pl-PL"/>
        </w:rPr>
      </w:pPr>
      <w:r w:rsidRPr="00770619">
        <w:rPr>
          <w:rFonts w:ascii="Garamond" w:eastAsia="Times New Roman" w:hAnsi="Garamond" w:cs="Times New Roman"/>
          <w:sz w:val="26"/>
          <w:szCs w:val="26"/>
          <w:lang w:eastAsia="pl-PL"/>
        </w:rPr>
        <w:t xml:space="preserve">                                                                                              </w:t>
      </w:r>
      <w:r>
        <w:rPr>
          <w:rFonts w:ascii="Garamond" w:eastAsia="Times New Roman" w:hAnsi="Garamond" w:cs="Times New Roman"/>
          <w:sz w:val="26"/>
          <w:szCs w:val="26"/>
          <w:lang w:eastAsia="pl-PL"/>
        </w:rPr>
        <w:t>(miejscowość, data)</w:t>
      </w:r>
      <w:r w:rsidRPr="00770619">
        <w:rPr>
          <w:rFonts w:ascii="Garamond" w:eastAsia="Times New Roman" w:hAnsi="Garamond" w:cs="Times New Roman"/>
          <w:sz w:val="26"/>
          <w:szCs w:val="26"/>
          <w:lang w:eastAsia="pl-PL"/>
        </w:rPr>
        <w:t xml:space="preserve">  ……………………………………………….                                                      </w:t>
      </w:r>
    </w:p>
    <w:p w:rsidR="005C1C6C" w:rsidRPr="00770619" w:rsidRDefault="005C1C6C" w:rsidP="005C1C6C">
      <w:pPr>
        <w:spacing w:after="0" w:line="240" w:lineRule="auto"/>
        <w:rPr>
          <w:rFonts w:ascii="Garamond" w:eastAsia="Times New Roman" w:hAnsi="Garamond" w:cs="Times New Roman"/>
          <w:sz w:val="26"/>
          <w:szCs w:val="26"/>
          <w:lang w:eastAsia="pl-PL"/>
        </w:rPr>
      </w:pPr>
      <w:r w:rsidRPr="00770619">
        <w:rPr>
          <w:rFonts w:ascii="Garamond" w:eastAsia="Times New Roman" w:hAnsi="Garamond" w:cs="Times New Roman"/>
          <w:sz w:val="26"/>
          <w:szCs w:val="26"/>
          <w:lang w:eastAsia="pl-PL"/>
        </w:rPr>
        <w:t xml:space="preserve">     (pieczątka wykonawcy, nazwa, adres)                                 </w:t>
      </w:r>
    </w:p>
    <w:p w:rsidR="005C1C6C" w:rsidRPr="00770619" w:rsidRDefault="005C1C6C" w:rsidP="005C1C6C">
      <w:pPr>
        <w:spacing w:after="0" w:line="240" w:lineRule="auto"/>
        <w:rPr>
          <w:rFonts w:ascii="Garamond" w:eastAsia="Times New Roman" w:hAnsi="Garamond" w:cs="Times New Roman"/>
          <w:sz w:val="26"/>
          <w:szCs w:val="26"/>
          <w:lang w:eastAsia="pl-PL"/>
        </w:rPr>
      </w:pPr>
      <w:r w:rsidRPr="00770619">
        <w:rPr>
          <w:rFonts w:ascii="Garamond" w:eastAsia="Times New Roman" w:hAnsi="Garamond" w:cs="Times New Roman"/>
          <w:sz w:val="26"/>
          <w:szCs w:val="26"/>
          <w:lang w:eastAsia="pl-PL"/>
        </w:rPr>
        <w:t xml:space="preserve">                     </w:t>
      </w:r>
    </w:p>
    <w:p w:rsidR="005C1C6C" w:rsidRDefault="005C1C6C" w:rsidP="005C1C6C">
      <w:pPr>
        <w:spacing w:after="0" w:line="240" w:lineRule="auto"/>
        <w:rPr>
          <w:rFonts w:ascii="Garamond" w:eastAsia="Times New Roman" w:hAnsi="Garamond" w:cs="Times New Roman"/>
          <w:b/>
          <w:sz w:val="28"/>
          <w:szCs w:val="28"/>
          <w:lang w:eastAsia="pl-PL"/>
        </w:rPr>
      </w:pPr>
      <w:r>
        <w:rPr>
          <w:rFonts w:ascii="Garamond" w:eastAsia="Times New Roman" w:hAnsi="Garamond" w:cs="Times New Roman"/>
          <w:b/>
          <w:sz w:val="28"/>
          <w:szCs w:val="28"/>
          <w:lang w:eastAsia="pl-PL"/>
        </w:rPr>
        <w:t>FORMULARZ</w:t>
      </w:r>
      <w:r w:rsidRPr="00770619">
        <w:rPr>
          <w:rFonts w:ascii="Garamond" w:eastAsia="Times New Roman" w:hAnsi="Garamond" w:cs="Times New Roman"/>
          <w:b/>
          <w:sz w:val="28"/>
          <w:szCs w:val="28"/>
          <w:lang w:eastAsia="pl-PL"/>
        </w:rPr>
        <w:t xml:space="preserve"> OFERTY:</w:t>
      </w:r>
    </w:p>
    <w:p w:rsidR="005C1C6C" w:rsidRPr="00770619" w:rsidRDefault="005C1C6C" w:rsidP="005C1C6C">
      <w:pPr>
        <w:spacing w:after="0" w:line="240" w:lineRule="auto"/>
        <w:rPr>
          <w:rFonts w:ascii="Garamond" w:eastAsia="Times New Roman" w:hAnsi="Garamond" w:cs="Times New Roman"/>
          <w:sz w:val="26"/>
          <w:szCs w:val="26"/>
          <w:lang w:eastAsia="pl-PL"/>
        </w:rPr>
      </w:pPr>
      <w:r w:rsidRPr="00770619">
        <w:rPr>
          <w:rFonts w:ascii="Garamond" w:eastAsia="Times New Roman" w:hAnsi="Garamond" w:cs="Times New Roman"/>
          <w:sz w:val="26"/>
          <w:szCs w:val="26"/>
          <w:lang w:eastAsia="pl-PL"/>
        </w:rPr>
        <w:t>Odpowiadając na zaproszenie do złożenia propozycji cenowej na zadanie:</w:t>
      </w:r>
    </w:p>
    <w:p w:rsidR="005C1C6C" w:rsidRDefault="005C1C6C" w:rsidP="005C1C6C">
      <w:pPr>
        <w:spacing w:after="0" w:line="240" w:lineRule="auto"/>
        <w:rPr>
          <w:rFonts w:ascii="Garamond" w:eastAsia="Times New Roman" w:hAnsi="Garamond" w:cs="Times New Roman"/>
          <w:b/>
          <w:sz w:val="28"/>
          <w:szCs w:val="28"/>
          <w:lang w:eastAsia="pl-PL"/>
        </w:rPr>
      </w:pPr>
    </w:p>
    <w:p w:rsidR="005C1C6C" w:rsidRDefault="005C1C6C" w:rsidP="005C1C6C">
      <w:pPr>
        <w:spacing w:after="0" w:line="240" w:lineRule="auto"/>
        <w:rPr>
          <w:rFonts w:ascii="Garamond" w:eastAsia="Times New Roman" w:hAnsi="Garamond" w:cs="Times New Roman"/>
          <w:b/>
          <w:sz w:val="28"/>
          <w:szCs w:val="28"/>
          <w:lang w:eastAsia="pl-PL"/>
        </w:rPr>
      </w:pPr>
    </w:p>
    <w:p w:rsidR="005C1C6C" w:rsidRDefault="005C1C6C" w:rsidP="005C1C6C">
      <w:pPr>
        <w:spacing w:after="0" w:line="240" w:lineRule="auto"/>
        <w:jc w:val="center"/>
        <w:rPr>
          <w:rFonts w:ascii="Garamond" w:eastAsia="Times New Roman" w:hAnsi="Garamond" w:cs="Times New Roman"/>
          <w:b/>
          <w:snapToGrid w:val="0"/>
          <w:sz w:val="24"/>
          <w:szCs w:val="24"/>
          <w:lang w:eastAsia="pl-PL"/>
        </w:rPr>
      </w:pPr>
      <w:r>
        <w:rPr>
          <w:rFonts w:ascii="Garamond" w:eastAsia="Times New Roman" w:hAnsi="Garamond" w:cs="Times New Roman"/>
          <w:b/>
          <w:snapToGrid w:val="0"/>
          <w:sz w:val="24"/>
          <w:szCs w:val="24"/>
          <w:lang w:eastAsia="pl-PL"/>
        </w:rPr>
        <w:t>Usługa  wysokościowa mycia wewnętrznego i zewnętrzneg</w:t>
      </w:r>
      <w:r w:rsidR="005C3F22">
        <w:rPr>
          <w:rFonts w:ascii="Garamond" w:eastAsia="Times New Roman" w:hAnsi="Garamond" w:cs="Times New Roman"/>
          <w:b/>
          <w:snapToGrid w:val="0"/>
          <w:sz w:val="24"/>
          <w:szCs w:val="24"/>
          <w:lang w:eastAsia="pl-PL"/>
        </w:rPr>
        <w:t xml:space="preserve">o fasady szybu windowego, </w:t>
      </w:r>
      <w:r>
        <w:rPr>
          <w:rFonts w:ascii="Garamond" w:eastAsia="Times New Roman" w:hAnsi="Garamond" w:cs="Times New Roman"/>
          <w:b/>
          <w:snapToGrid w:val="0"/>
          <w:sz w:val="24"/>
          <w:szCs w:val="24"/>
          <w:lang w:eastAsia="pl-PL"/>
        </w:rPr>
        <w:t xml:space="preserve"> przeszkleń </w:t>
      </w:r>
      <w:r w:rsidR="005C3F22">
        <w:rPr>
          <w:rFonts w:ascii="Garamond" w:eastAsia="Times New Roman" w:hAnsi="Garamond" w:cs="Times New Roman"/>
          <w:b/>
          <w:snapToGrid w:val="0"/>
          <w:sz w:val="24"/>
          <w:szCs w:val="24"/>
          <w:lang w:eastAsia="pl-PL"/>
        </w:rPr>
        <w:t xml:space="preserve">klatek schodowych </w:t>
      </w:r>
      <w:r>
        <w:rPr>
          <w:rFonts w:ascii="Garamond" w:eastAsia="Times New Roman" w:hAnsi="Garamond" w:cs="Times New Roman"/>
          <w:b/>
          <w:snapToGrid w:val="0"/>
          <w:sz w:val="24"/>
          <w:szCs w:val="24"/>
          <w:lang w:eastAsia="pl-PL"/>
        </w:rPr>
        <w:t xml:space="preserve">oraz szklanych daszków w budynku </w:t>
      </w:r>
      <w:r w:rsidRPr="00776184">
        <w:rPr>
          <w:rFonts w:ascii="Garamond" w:eastAsia="Times New Roman" w:hAnsi="Garamond" w:cs="Times New Roman"/>
          <w:b/>
          <w:snapToGrid w:val="0"/>
          <w:sz w:val="24"/>
          <w:szCs w:val="24"/>
          <w:lang w:eastAsia="pl-PL"/>
        </w:rPr>
        <w:t>Sądu Rejonowego</w:t>
      </w:r>
    </w:p>
    <w:p w:rsidR="005C1C6C" w:rsidRPr="00770619" w:rsidRDefault="005C1C6C" w:rsidP="005C1C6C">
      <w:pPr>
        <w:spacing w:after="0" w:line="240" w:lineRule="auto"/>
        <w:jc w:val="center"/>
        <w:rPr>
          <w:rFonts w:ascii="Garamond" w:eastAsia="Times New Roman" w:hAnsi="Garamond" w:cs="Times New Roman"/>
          <w:sz w:val="24"/>
          <w:szCs w:val="24"/>
          <w:lang w:eastAsia="pl-PL"/>
        </w:rPr>
      </w:pPr>
      <w:r>
        <w:rPr>
          <w:rFonts w:ascii="Garamond" w:eastAsia="Times New Roman" w:hAnsi="Garamond" w:cs="Times New Roman"/>
          <w:b/>
          <w:snapToGrid w:val="0"/>
          <w:sz w:val="24"/>
          <w:szCs w:val="24"/>
          <w:lang w:eastAsia="pl-PL"/>
        </w:rPr>
        <w:t xml:space="preserve">w Zielonej Górze przy Pl. Słowiańskim </w:t>
      </w:r>
      <w:r w:rsidRPr="00776184">
        <w:rPr>
          <w:rFonts w:ascii="Garamond" w:eastAsia="Times New Roman" w:hAnsi="Garamond" w:cs="Times New Roman"/>
          <w:b/>
          <w:snapToGrid w:val="0"/>
          <w:sz w:val="24"/>
          <w:szCs w:val="24"/>
          <w:lang w:eastAsia="pl-PL"/>
        </w:rPr>
        <w:t>2</w:t>
      </w:r>
      <w:r w:rsidRPr="00770619">
        <w:rPr>
          <w:rFonts w:ascii="Garamond" w:eastAsia="Times New Roman" w:hAnsi="Garamond" w:cs="Times New Roman"/>
          <w:b/>
          <w:spacing w:val="2"/>
          <w:sz w:val="24"/>
          <w:szCs w:val="24"/>
          <w:lang w:eastAsia="pl-PL"/>
        </w:rPr>
        <w:t xml:space="preserve"> zgodnie z </w:t>
      </w:r>
      <w:r w:rsidRPr="00770619">
        <w:rPr>
          <w:rFonts w:ascii="Garamond" w:eastAsia="Times New Roman" w:hAnsi="Garamond" w:cs="Times New Roman"/>
          <w:b/>
          <w:sz w:val="24"/>
          <w:szCs w:val="24"/>
          <w:lang w:eastAsia="pl-PL"/>
        </w:rPr>
        <w:t>załącznikiem nr  2</w:t>
      </w:r>
    </w:p>
    <w:p w:rsidR="005C1C6C" w:rsidRPr="00770619" w:rsidRDefault="005C1C6C" w:rsidP="005C1C6C">
      <w:pPr>
        <w:spacing w:after="0" w:line="240" w:lineRule="auto"/>
        <w:jc w:val="center"/>
        <w:rPr>
          <w:rFonts w:ascii="Garamond" w:eastAsia="Times New Roman" w:hAnsi="Garamond" w:cs="Times New Roman"/>
          <w:b/>
          <w:sz w:val="28"/>
          <w:szCs w:val="28"/>
          <w:lang w:eastAsia="pl-PL"/>
        </w:rPr>
      </w:pPr>
    </w:p>
    <w:p w:rsidR="005C1C6C" w:rsidRPr="00770619" w:rsidRDefault="005C1C6C" w:rsidP="005C1C6C">
      <w:pPr>
        <w:spacing w:after="0" w:line="240" w:lineRule="auto"/>
        <w:rPr>
          <w:rFonts w:ascii="Garamond" w:eastAsia="Times New Roman" w:hAnsi="Garamond" w:cs="Times New Roman"/>
          <w:sz w:val="26"/>
          <w:szCs w:val="26"/>
          <w:lang w:eastAsia="pl-PL"/>
        </w:rPr>
      </w:pPr>
    </w:p>
    <w:p w:rsidR="005C1C6C" w:rsidRDefault="005C1C6C" w:rsidP="005C1C6C">
      <w:pPr>
        <w:spacing w:after="0" w:line="240" w:lineRule="auto"/>
        <w:rPr>
          <w:rFonts w:ascii="Times New Roman" w:eastAsia="Times New Roman" w:hAnsi="Times New Roman" w:cs="Times New Roman"/>
          <w:sz w:val="24"/>
          <w:szCs w:val="20"/>
          <w:lang w:eastAsia="pl-PL"/>
        </w:rPr>
      </w:pPr>
    </w:p>
    <w:p w:rsidR="005C1C6C" w:rsidRPr="008B7DEB" w:rsidRDefault="005C1C6C" w:rsidP="005C1C6C">
      <w:pPr>
        <w:numPr>
          <w:ilvl w:val="0"/>
          <w:numId w:val="26"/>
        </w:numPr>
        <w:spacing w:after="0" w:line="360" w:lineRule="auto"/>
        <w:jc w:val="both"/>
        <w:rPr>
          <w:rFonts w:ascii="Garamond" w:hAnsi="Garamond"/>
          <w:sz w:val="26"/>
          <w:szCs w:val="26"/>
        </w:rPr>
      </w:pPr>
      <w:r>
        <w:rPr>
          <w:rFonts w:ascii="Garamond" w:hAnsi="Garamond"/>
          <w:sz w:val="26"/>
          <w:szCs w:val="26"/>
        </w:rPr>
        <w:t>Oferuję wykonanie usługi będącej przedmiotem zamówienia, zgodnie  z wymogami opisu przedmiotu zamówienia, za kwotę w wysokości</w:t>
      </w:r>
      <w:r w:rsidRPr="008B7DEB">
        <w:rPr>
          <w:rFonts w:ascii="Garamond" w:hAnsi="Garamond"/>
          <w:b/>
          <w:sz w:val="26"/>
          <w:szCs w:val="26"/>
          <w:u w:val="single"/>
        </w:rPr>
        <w:t xml:space="preserve">  </w:t>
      </w:r>
    </w:p>
    <w:p w:rsidR="005C1C6C" w:rsidRDefault="005C1C6C" w:rsidP="005C1C6C">
      <w:pPr>
        <w:spacing w:line="360" w:lineRule="auto"/>
        <w:ind w:left="720"/>
        <w:jc w:val="both"/>
        <w:rPr>
          <w:rFonts w:ascii="Garamond" w:hAnsi="Garamond"/>
          <w:sz w:val="26"/>
          <w:szCs w:val="26"/>
        </w:rPr>
      </w:pPr>
      <w:r>
        <w:rPr>
          <w:rFonts w:ascii="Garamond" w:hAnsi="Garamond"/>
          <w:sz w:val="26"/>
          <w:szCs w:val="26"/>
        </w:rPr>
        <w:t>netto: ……………zł   (słownie: …..…………………………………………….)</w:t>
      </w:r>
    </w:p>
    <w:p w:rsidR="005C1C6C" w:rsidRDefault="005C1C6C" w:rsidP="005C1C6C">
      <w:pPr>
        <w:spacing w:line="360" w:lineRule="auto"/>
        <w:ind w:left="720"/>
        <w:jc w:val="both"/>
        <w:rPr>
          <w:rFonts w:ascii="Garamond" w:hAnsi="Garamond"/>
          <w:sz w:val="26"/>
          <w:szCs w:val="26"/>
        </w:rPr>
      </w:pPr>
      <w:r>
        <w:rPr>
          <w:rFonts w:ascii="Garamond" w:hAnsi="Garamond"/>
          <w:sz w:val="26"/>
          <w:szCs w:val="26"/>
        </w:rPr>
        <w:t>podatek  VAT …..% tj. ………… zł  (słownie: ………………………………….)</w:t>
      </w:r>
    </w:p>
    <w:p w:rsidR="005C1C6C" w:rsidRDefault="005C1C6C" w:rsidP="005C1C6C">
      <w:pPr>
        <w:spacing w:line="360" w:lineRule="auto"/>
        <w:ind w:left="720"/>
        <w:jc w:val="both"/>
        <w:rPr>
          <w:rFonts w:ascii="Garamond" w:hAnsi="Garamond"/>
          <w:sz w:val="26"/>
          <w:szCs w:val="26"/>
        </w:rPr>
      </w:pPr>
      <w:r>
        <w:rPr>
          <w:rFonts w:ascii="Garamond" w:hAnsi="Garamond"/>
          <w:sz w:val="26"/>
          <w:szCs w:val="26"/>
        </w:rPr>
        <w:t>brutto:…...……………zł (słownie: ……………………………………………..)</w:t>
      </w:r>
    </w:p>
    <w:p w:rsidR="005C1C6C" w:rsidRPr="009018FE" w:rsidRDefault="005C1C6C" w:rsidP="005C1C6C">
      <w:pPr>
        <w:pStyle w:val="Akapitzlist"/>
        <w:numPr>
          <w:ilvl w:val="0"/>
          <w:numId w:val="26"/>
        </w:numPr>
        <w:spacing w:after="0" w:line="360" w:lineRule="auto"/>
        <w:jc w:val="both"/>
        <w:rPr>
          <w:rFonts w:ascii="Garamond" w:eastAsia="Times New Roman" w:hAnsi="Garamond" w:cs="Times New Roman"/>
          <w:sz w:val="26"/>
          <w:szCs w:val="26"/>
          <w:lang w:eastAsia="pl-PL"/>
        </w:rPr>
      </w:pPr>
      <w:r>
        <w:rPr>
          <w:rFonts w:ascii="Garamond" w:eastAsia="Times New Roman" w:hAnsi="Garamond" w:cs="Times New Roman"/>
          <w:sz w:val="26"/>
          <w:szCs w:val="26"/>
          <w:lang w:eastAsia="pl-PL"/>
        </w:rPr>
        <w:t xml:space="preserve">Wymagany termin realizacji: od dnia podpisania umowy do dnia </w:t>
      </w:r>
      <w:r w:rsidR="00724965">
        <w:rPr>
          <w:rFonts w:ascii="Garamond" w:eastAsia="Times New Roman" w:hAnsi="Garamond" w:cs="Times New Roman"/>
          <w:b/>
          <w:sz w:val="26"/>
          <w:szCs w:val="26"/>
          <w:lang w:eastAsia="pl-PL"/>
        </w:rPr>
        <w:t>31.12.2019</w:t>
      </w:r>
      <w:r w:rsidRPr="00905122">
        <w:rPr>
          <w:rFonts w:ascii="Garamond" w:eastAsia="Times New Roman" w:hAnsi="Garamond" w:cs="Times New Roman"/>
          <w:b/>
          <w:sz w:val="26"/>
          <w:szCs w:val="26"/>
          <w:lang w:eastAsia="pl-PL"/>
        </w:rPr>
        <w:t>r</w:t>
      </w:r>
      <w:r w:rsidRPr="009018FE">
        <w:rPr>
          <w:rFonts w:ascii="Garamond" w:eastAsia="Times New Roman" w:hAnsi="Garamond" w:cs="Times New Roman"/>
          <w:sz w:val="26"/>
          <w:szCs w:val="26"/>
          <w:lang w:eastAsia="pl-PL"/>
        </w:rPr>
        <w:t xml:space="preserve">. </w:t>
      </w:r>
    </w:p>
    <w:p w:rsidR="005C1C6C" w:rsidRDefault="005C1C6C" w:rsidP="005C1C6C">
      <w:pPr>
        <w:numPr>
          <w:ilvl w:val="0"/>
          <w:numId w:val="26"/>
        </w:numPr>
        <w:spacing w:after="0" w:line="360" w:lineRule="auto"/>
        <w:jc w:val="both"/>
        <w:rPr>
          <w:rFonts w:ascii="Garamond" w:eastAsia="Times New Roman" w:hAnsi="Garamond" w:cs="Times New Roman"/>
          <w:sz w:val="26"/>
          <w:szCs w:val="26"/>
          <w:lang w:eastAsia="pl-PL"/>
        </w:rPr>
      </w:pPr>
      <w:r w:rsidRPr="00770619">
        <w:rPr>
          <w:rFonts w:ascii="Garamond" w:eastAsia="Times New Roman" w:hAnsi="Garamond" w:cs="Times New Roman"/>
          <w:sz w:val="26"/>
          <w:szCs w:val="26"/>
          <w:lang w:eastAsia="pl-PL"/>
        </w:rPr>
        <w:t>Oświadczam, że zawarte w ,,zaproszeniu do złożenia oferty” warunki umowy akceptuję i zobowiązuję się  w przypadku przyjęcia  mojej propozycji do zawarcia  umowy na  wymienionych warunkach.</w:t>
      </w:r>
    </w:p>
    <w:p w:rsidR="005C1C6C" w:rsidRDefault="005C1C6C" w:rsidP="005C1C6C">
      <w:pPr>
        <w:numPr>
          <w:ilvl w:val="0"/>
          <w:numId w:val="26"/>
        </w:numPr>
        <w:spacing w:after="0" w:line="360" w:lineRule="auto"/>
        <w:jc w:val="both"/>
        <w:rPr>
          <w:rFonts w:ascii="Garamond" w:hAnsi="Garamond"/>
          <w:sz w:val="26"/>
          <w:szCs w:val="26"/>
        </w:rPr>
      </w:pPr>
      <w:r>
        <w:rPr>
          <w:rFonts w:ascii="Garamond" w:hAnsi="Garamond"/>
          <w:sz w:val="26"/>
          <w:szCs w:val="26"/>
        </w:rPr>
        <w:t xml:space="preserve">Numer konta bankowego Wykonawcy, na które dokonana będzie płatność </w:t>
      </w:r>
    </w:p>
    <w:p w:rsidR="005C1C6C" w:rsidRDefault="005C1C6C" w:rsidP="005C1C6C">
      <w:pPr>
        <w:spacing w:after="0" w:line="360" w:lineRule="auto"/>
        <w:ind w:left="720"/>
        <w:jc w:val="both"/>
        <w:rPr>
          <w:rFonts w:ascii="Garamond" w:hAnsi="Garamond"/>
          <w:sz w:val="26"/>
          <w:szCs w:val="26"/>
        </w:rPr>
      </w:pPr>
      <w:r>
        <w:rPr>
          <w:rFonts w:ascii="Garamond" w:hAnsi="Garamond"/>
          <w:sz w:val="26"/>
          <w:szCs w:val="26"/>
        </w:rPr>
        <w:t>………………………………………………………………………………</w:t>
      </w:r>
    </w:p>
    <w:p w:rsidR="005C1C6C" w:rsidRPr="009018FE" w:rsidRDefault="005C1C6C" w:rsidP="005C1C6C">
      <w:pPr>
        <w:spacing w:after="0" w:line="360" w:lineRule="auto"/>
        <w:jc w:val="both"/>
        <w:rPr>
          <w:rFonts w:ascii="Garamond" w:hAnsi="Garamond"/>
          <w:sz w:val="26"/>
          <w:szCs w:val="26"/>
        </w:rPr>
      </w:pPr>
      <w:r>
        <w:rPr>
          <w:rFonts w:ascii="Garamond" w:hAnsi="Garamond"/>
          <w:sz w:val="26"/>
          <w:szCs w:val="26"/>
        </w:rPr>
        <w:t xml:space="preserve">      5.</w:t>
      </w:r>
      <w:r>
        <w:rPr>
          <w:rFonts w:ascii="Garamond" w:eastAsia="Times New Roman" w:hAnsi="Garamond" w:cs="Times New Roman"/>
          <w:sz w:val="26"/>
          <w:szCs w:val="26"/>
          <w:lang w:eastAsia="pl-PL"/>
        </w:rPr>
        <w:t xml:space="preserve"> </w:t>
      </w:r>
      <w:r w:rsidRPr="00770619">
        <w:rPr>
          <w:rFonts w:ascii="Garamond" w:eastAsia="Times New Roman" w:hAnsi="Garamond" w:cs="Times New Roman"/>
          <w:sz w:val="26"/>
          <w:szCs w:val="26"/>
          <w:lang w:eastAsia="pl-PL"/>
        </w:rPr>
        <w:t xml:space="preserve"> Załącznikami do propozycji są dokumenty i załączniki wym</w:t>
      </w:r>
      <w:r>
        <w:rPr>
          <w:rFonts w:ascii="Garamond" w:eastAsia="Times New Roman" w:hAnsi="Garamond" w:cs="Times New Roman"/>
          <w:sz w:val="26"/>
          <w:szCs w:val="26"/>
          <w:lang w:eastAsia="pl-PL"/>
        </w:rPr>
        <w:t>ienione w ust</w:t>
      </w:r>
      <w:r w:rsidRPr="00770619">
        <w:rPr>
          <w:rFonts w:ascii="Garamond" w:eastAsia="Times New Roman" w:hAnsi="Garamond" w:cs="Times New Roman"/>
          <w:sz w:val="26"/>
          <w:szCs w:val="26"/>
          <w:lang w:eastAsia="pl-PL"/>
        </w:rPr>
        <w:t>.  5</w:t>
      </w:r>
    </w:p>
    <w:p w:rsidR="005C1C6C" w:rsidRPr="00770619" w:rsidRDefault="005C1C6C" w:rsidP="00120D03">
      <w:pPr>
        <w:spacing w:after="0" w:line="240" w:lineRule="auto"/>
        <w:rPr>
          <w:rFonts w:ascii="Garamond" w:eastAsia="Times New Roman" w:hAnsi="Garamond" w:cs="Times New Roman"/>
          <w:sz w:val="26"/>
          <w:szCs w:val="26"/>
          <w:lang w:eastAsia="pl-PL"/>
        </w:rPr>
      </w:pPr>
      <w:r>
        <w:rPr>
          <w:rFonts w:ascii="Garamond" w:eastAsia="Times New Roman" w:hAnsi="Garamond" w:cs="Times New Roman"/>
          <w:sz w:val="26"/>
          <w:szCs w:val="26"/>
          <w:lang w:eastAsia="pl-PL"/>
        </w:rPr>
        <w:t xml:space="preserve">                         </w:t>
      </w:r>
      <w:r w:rsidR="00120D03">
        <w:rPr>
          <w:rFonts w:ascii="Garamond" w:eastAsia="Times New Roman" w:hAnsi="Garamond" w:cs="Times New Roman"/>
          <w:sz w:val="26"/>
          <w:szCs w:val="26"/>
          <w:lang w:eastAsia="pl-PL"/>
        </w:rPr>
        <w:t xml:space="preserve">                      </w:t>
      </w:r>
    </w:p>
    <w:p w:rsidR="005C1C6C" w:rsidRPr="00770619" w:rsidRDefault="005C1C6C" w:rsidP="005C1C6C">
      <w:pPr>
        <w:spacing w:after="0" w:line="240" w:lineRule="auto"/>
        <w:rPr>
          <w:rFonts w:ascii="Garamond" w:eastAsia="Times New Roman" w:hAnsi="Garamond" w:cs="Times New Roman"/>
          <w:sz w:val="26"/>
          <w:szCs w:val="26"/>
          <w:lang w:eastAsia="pl-PL"/>
        </w:rPr>
      </w:pPr>
    </w:p>
    <w:p w:rsidR="005C1C6C" w:rsidRPr="00770619" w:rsidRDefault="005C1C6C" w:rsidP="005C1C6C">
      <w:pPr>
        <w:spacing w:after="0" w:line="240" w:lineRule="auto"/>
        <w:ind w:left="360"/>
        <w:rPr>
          <w:rFonts w:ascii="Garamond" w:eastAsia="Times New Roman" w:hAnsi="Garamond" w:cs="Times New Roman"/>
          <w:sz w:val="26"/>
          <w:szCs w:val="26"/>
          <w:lang w:eastAsia="pl-PL"/>
        </w:rPr>
      </w:pPr>
      <w:r w:rsidRPr="00770619">
        <w:rPr>
          <w:rFonts w:ascii="Garamond" w:eastAsia="Times New Roman" w:hAnsi="Garamond" w:cs="Times New Roman"/>
          <w:sz w:val="26"/>
          <w:szCs w:val="26"/>
          <w:lang w:eastAsia="pl-PL"/>
        </w:rPr>
        <w:t xml:space="preserve">                                                                         ……………………………………                                                                      </w:t>
      </w:r>
    </w:p>
    <w:p w:rsidR="005C1C6C" w:rsidRPr="001A1641" w:rsidRDefault="005C1C6C" w:rsidP="005C1C6C">
      <w:pPr>
        <w:spacing w:after="0" w:line="240" w:lineRule="auto"/>
        <w:ind w:left="360"/>
        <w:rPr>
          <w:rFonts w:ascii="Garamond" w:eastAsia="Times New Roman" w:hAnsi="Garamond" w:cs="Times New Roman"/>
          <w:sz w:val="26"/>
          <w:szCs w:val="26"/>
          <w:lang w:eastAsia="pl-PL"/>
        </w:rPr>
      </w:pPr>
      <w:r w:rsidRPr="00770619">
        <w:rPr>
          <w:rFonts w:ascii="Garamond" w:eastAsia="Times New Roman" w:hAnsi="Garamond" w:cs="Times New Roman"/>
          <w:sz w:val="26"/>
          <w:szCs w:val="26"/>
          <w:lang w:eastAsia="pl-PL"/>
        </w:rPr>
        <w:t xml:space="preserve">                                                                                 podpis i pieczątka      </w:t>
      </w:r>
      <w:r w:rsidRPr="00770619">
        <w:rPr>
          <w:rFonts w:ascii="Garamond" w:eastAsia="Times New Roman" w:hAnsi="Garamond" w:cs="Times New Roman"/>
          <w:sz w:val="24"/>
          <w:szCs w:val="24"/>
          <w:lang w:eastAsia="pl-PL"/>
        </w:rPr>
        <w:t xml:space="preserve">                                                            </w:t>
      </w:r>
      <w:r>
        <w:rPr>
          <w:rFonts w:ascii="Garamond" w:eastAsia="Times New Roman" w:hAnsi="Garamond" w:cs="Times New Roman"/>
          <w:sz w:val="24"/>
          <w:szCs w:val="24"/>
          <w:lang w:eastAsia="pl-PL"/>
        </w:rPr>
        <w:t xml:space="preserve">                               </w:t>
      </w:r>
    </w:p>
    <w:p w:rsidR="005C1C6C" w:rsidRDefault="005C1C6C" w:rsidP="005C1C6C">
      <w:pPr>
        <w:spacing w:after="0" w:line="240" w:lineRule="auto"/>
        <w:rPr>
          <w:rFonts w:ascii="Garamond" w:eastAsia="Times New Roman" w:hAnsi="Garamond" w:cs="Times New Roman"/>
          <w:b/>
          <w:sz w:val="24"/>
          <w:szCs w:val="24"/>
          <w:lang w:eastAsia="pl-PL"/>
        </w:rPr>
      </w:pPr>
    </w:p>
    <w:p w:rsidR="00AF66AD" w:rsidRDefault="00AF66AD" w:rsidP="005C1C6C">
      <w:pPr>
        <w:spacing w:after="0" w:line="240" w:lineRule="auto"/>
        <w:rPr>
          <w:rFonts w:ascii="Garamond" w:eastAsia="Times New Roman" w:hAnsi="Garamond" w:cs="Times New Roman"/>
          <w:b/>
          <w:sz w:val="24"/>
          <w:szCs w:val="24"/>
          <w:lang w:eastAsia="pl-PL"/>
        </w:rPr>
      </w:pPr>
    </w:p>
    <w:p w:rsidR="00AF66AD" w:rsidRDefault="00AF66AD" w:rsidP="005C1C6C">
      <w:pPr>
        <w:spacing w:after="0" w:line="240" w:lineRule="auto"/>
        <w:rPr>
          <w:rFonts w:ascii="Garamond" w:eastAsia="Times New Roman" w:hAnsi="Garamond" w:cs="Times New Roman"/>
          <w:b/>
          <w:sz w:val="24"/>
          <w:szCs w:val="24"/>
          <w:lang w:eastAsia="pl-PL"/>
        </w:rPr>
      </w:pPr>
    </w:p>
    <w:p w:rsidR="00AF66AD" w:rsidRDefault="00AF66AD" w:rsidP="005C1C6C">
      <w:pPr>
        <w:spacing w:after="0" w:line="240" w:lineRule="auto"/>
        <w:rPr>
          <w:rFonts w:ascii="Garamond" w:eastAsia="Times New Roman" w:hAnsi="Garamond" w:cs="Times New Roman"/>
          <w:b/>
          <w:sz w:val="24"/>
          <w:szCs w:val="24"/>
          <w:lang w:eastAsia="pl-PL"/>
        </w:rPr>
      </w:pPr>
    </w:p>
    <w:p w:rsidR="00AF66AD" w:rsidRDefault="00AF66AD" w:rsidP="005C1C6C">
      <w:pPr>
        <w:spacing w:after="0" w:line="240" w:lineRule="auto"/>
        <w:rPr>
          <w:rFonts w:ascii="Garamond" w:eastAsia="Times New Roman" w:hAnsi="Garamond" w:cs="Times New Roman"/>
          <w:b/>
          <w:sz w:val="24"/>
          <w:szCs w:val="24"/>
          <w:lang w:eastAsia="pl-PL"/>
        </w:rPr>
      </w:pPr>
    </w:p>
    <w:p w:rsidR="00AF66AD" w:rsidRDefault="00AF66AD" w:rsidP="005C1C6C">
      <w:pPr>
        <w:spacing w:after="0" w:line="240" w:lineRule="auto"/>
        <w:rPr>
          <w:rFonts w:ascii="Garamond" w:eastAsia="Times New Roman" w:hAnsi="Garamond" w:cs="Times New Roman"/>
          <w:b/>
          <w:sz w:val="24"/>
          <w:szCs w:val="24"/>
          <w:lang w:eastAsia="pl-PL"/>
        </w:rPr>
      </w:pPr>
    </w:p>
    <w:p w:rsidR="005C1C6C" w:rsidRPr="00AD7CFA" w:rsidRDefault="005C1C6C" w:rsidP="00AD7CFA">
      <w:pPr>
        <w:spacing w:after="0" w:line="240" w:lineRule="auto"/>
        <w:rPr>
          <w:rFonts w:ascii="Garamond" w:eastAsia="Times New Roman" w:hAnsi="Garamond" w:cs="Times New Roman"/>
          <w:b/>
          <w:sz w:val="32"/>
          <w:szCs w:val="32"/>
          <w:lang w:eastAsia="pl-PL"/>
        </w:rPr>
      </w:pPr>
      <w:r w:rsidRPr="00FC76A0">
        <w:rPr>
          <w:rFonts w:ascii="Garamond" w:eastAsia="Times New Roman" w:hAnsi="Garamond" w:cs="Times New Roman"/>
          <w:b/>
          <w:sz w:val="32"/>
          <w:szCs w:val="32"/>
          <w:lang w:eastAsia="pl-PL"/>
        </w:rPr>
        <w:t xml:space="preserve">  </w:t>
      </w:r>
      <w:r>
        <w:rPr>
          <w:rFonts w:ascii="Garamond" w:eastAsia="Times New Roman" w:hAnsi="Garamond" w:cs="Times New Roman"/>
          <w:b/>
          <w:sz w:val="32"/>
          <w:szCs w:val="32"/>
          <w:lang w:eastAsia="pl-PL"/>
        </w:rPr>
        <w:t xml:space="preserve">                             </w:t>
      </w:r>
      <w:r w:rsidRPr="00FC76A0">
        <w:rPr>
          <w:rFonts w:ascii="Garamond" w:eastAsia="Times New Roman" w:hAnsi="Garamond" w:cs="Times New Roman"/>
          <w:b/>
          <w:sz w:val="32"/>
          <w:szCs w:val="32"/>
          <w:lang w:eastAsia="pl-PL"/>
        </w:rPr>
        <w:t xml:space="preserve">            </w:t>
      </w:r>
      <w:r>
        <w:rPr>
          <w:rFonts w:ascii="Garamond" w:eastAsia="Times New Roman" w:hAnsi="Garamond" w:cs="Times New Roman"/>
          <w:b/>
          <w:sz w:val="32"/>
          <w:szCs w:val="32"/>
          <w:lang w:eastAsia="pl-PL"/>
        </w:rPr>
        <w:t xml:space="preserve">          </w:t>
      </w:r>
      <w:r w:rsidRPr="00FC76A0">
        <w:rPr>
          <w:rFonts w:ascii="Garamond" w:eastAsia="Times New Roman" w:hAnsi="Garamond" w:cs="Times New Roman"/>
          <w:b/>
          <w:sz w:val="32"/>
          <w:szCs w:val="32"/>
          <w:lang w:eastAsia="pl-PL"/>
        </w:rPr>
        <w:t xml:space="preserve">               </w:t>
      </w:r>
      <w:r w:rsidR="00AD7CFA">
        <w:rPr>
          <w:rFonts w:ascii="Garamond" w:eastAsia="Times New Roman" w:hAnsi="Garamond" w:cs="Times New Roman"/>
          <w:b/>
          <w:sz w:val="32"/>
          <w:szCs w:val="32"/>
          <w:lang w:eastAsia="pl-PL"/>
        </w:rPr>
        <w:t xml:space="preserve">                     </w:t>
      </w:r>
      <w:r w:rsidRPr="00395ED5">
        <w:rPr>
          <w:rFonts w:ascii="Times New Roman" w:eastAsia="Times New Roman" w:hAnsi="Times New Roman" w:cs="Times New Roman"/>
          <w:b/>
          <w:color w:val="FF0000"/>
          <w:sz w:val="24"/>
          <w:szCs w:val="24"/>
          <w:lang w:eastAsia="pl-PL"/>
        </w:rPr>
        <w:t xml:space="preserve">                                                                             </w:t>
      </w:r>
    </w:p>
    <w:p w:rsidR="005C1C6C" w:rsidRPr="003064EE" w:rsidRDefault="005C1C6C" w:rsidP="005C1C6C">
      <w:pPr>
        <w:spacing w:after="0" w:line="240" w:lineRule="auto"/>
        <w:jc w:val="center"/>
        <w:rPr>
          <w:rFonts w:ascii="Times New Roman" w:eastAsia="Times New Roman" w:hAnsi="Times New Roman" w:cs="Times New Roman"/>
          <w:sz w:val="24"/>
          <w:szCs w:val="24"/>
          <w:lang w:eastAsia="pl-PL"/>
        </w:rPr>
      </w:pPr>
      <w:r w:rsidRPr="00395ED5">
        <w:rPr>
          <w:rFonts w:ascii="Times New Roman" w:eastAsia="Times New Roman" w:hAnsi="Times New Roman" w:cs="Times New Roman"/>
          <w:b/>
          <w:sz w:val="28"/>
          <w:szCs w:val="20"/>
          <w:lang w:eastAsia="pl-PL"/>
        </w:rPr>
        <w:lastRenderedPageBreak/>
        <w:t xml:space="preserve">                                                    </w:t>
      </w:r>
      <w:r w:rsidR="003064EE">
        <w:rPr>
          <w:rFonts w:ascii="Times New Roman" w:eastAsia="Times New Roman" w:hAnsi="Times New Roman" w:cs="Times New Roman"/>
          <w:b/>
          <w:sz w:val="28"/>
          <w:szCs w:val="20"/>
          <w:lang w:eastAsia="pl-PL"/>
        </w:rPr>
        <w:t xml:space="preserve">                                           </w:t>
      </w:r>
      <w:r w:rsidRPr="00395ED5">
        <w:rPr>
          <w:rFonts w:ascii="Times New Roman" w:eastAsia="Times New Roman" w:hAnsi="Times New Roman" w:cs="Times New Roman"/>
          <w:b/>
          <w:sz w:val="28"/>
          <w:szCs w:val="20"/>
          <w:lang w:eastAsia="pl-PL"/>
        </w:rPr>
        <w:t xml:space="preserve"> </w:t>
      </w:r>
      <w:r w:rsidR="003064EE" w:rsidRPr="003064EE">
        <w:rPr>
          <w:rFonts w:ascii="Times New Roman" w:eastAsia="Times New Roman" w:hAnsi="Times New Roman" w:cs="Times New Roman"/>
          <w:sz w:val="24"/>
          <w:szCs w:val="24"/>
          <w:lang w:eastAsia="pl-PL"/>
        </w:rPr>
        <w:t>Załącznik nr  3</w:t>
      </w:r>
      <w:r w:rsidRPr="003064EE">
        <w:rPr>
          <w:rFonts w:ascii="Times New Roman" w:eastAsia="Times New Roman" w:hAnsi="Times New Roman" w:cs="Times New Roman"/>
          <w:sz w:val="24"/>
          <w:szCs w:val="24"/>
          <w:lang w:eastAsia="pl-PL"/>
        </w:rPr>
        <w:t xml:space="preserve">                </w:t>
      </w:r>
    </w:p>
    <w:p w:rsidR="005C1C6C" w:rsidRPr="001A1A81" w:rsidRDefault="003064EE" w:rsidP="001D7D5B">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PROJEKT UMOWY</w:t>
      </w:r>
    </w:p>
    <w:p w:rsidR="005C1C6C" w:rsidRDefault="005C1C6C" w:rsidP="005C1C6C">
      <w:pPr>
        <w:spacing w:after="0" w:line="240" w:lineRule="auto"/>
        <w:jc w:val="center"/>
        <w:rPr>
          <w:rFonts w:ascii="Garamond" w:eastAsia="Times New Roman" w:hAnsi="Garamond" w:cs="Times New Roman"/>
          <w:b/>
          <w:snapToGrid w:val="0"/>
          <w:sz w:val="24"/>
          <w:szCs w:val="24"/>
          <w:lang w:eastAsia="pl-PL"/>
        </w:rPr>
      </w:pPr>
      <w:r>
        <w:rPr>
          <w:rFonts w:ascii="Garamond" w:eastAsia="Times New Roman" w:hAnsi="Garamond" w:cs="Times New Roman"/>
          <w:b/>
          <w:snapToGrid w:val="0"/>
          <w:sz w:val="24"/>
          <w:szCs w:val="24"/>
          <w:lang w:eastAsia="pl-PL"/>
        </w:rPr>
        <w:t>Usługa wysokościowa mycia wewnętrznego i zewnętrznego</w:t>
      </w:r>
      <w:r w:rsidR="005C3F22">
        <w:rPr>
          <w:rFonts w:ascii="Garamond" w:eastAsia="Times New Roman" w:hAnsi="Garamond" w:cs="Times New Roman"/>
          <w:b/>
          <w:snapToGrid w:val="0"/>
          <w:sz w:val="24"/>
          <w:szCs w:val="24"/>
          <w:lang w:eastAsia="pl-PL"/>
        </w:rPr>
        <w:t xml:space="preserve">  fasady szybu windowego, </w:t>
      </w:r>
      <w:r>
        <w:rPr>
          <w:rFonts w:ascii="Garamond" w:eastAsia="Times New Roman" w:hAnsi="Garamond" w:cs="Times New Roman"/>
          <w:b/>
          <w:snapToGrid w:val="0"/>
          <w:sz w:val="24"/>
          <w:szCs w:val="24"/>
          <w:lang w:eastAsia="pl-PL"/>
        </w:rPr>
        <w:t xml:space="preserve"> przeszkleń </w:t>
      </w:r>
      <w:r w:rsidR="005C3F22">
        <w:rPr>
          <w:rFonts w:ascii="Garamond" w:eastAsia="Times New Roman" w:hAnsi="Garamond" w:cs="Times New Roman"/>
          <w:b/>
          <w:snapToGrid w:val="0"/>
          <w:sz w:val="24"/>
          <w:szCs w:val="24"/>
          <w:lang w:eastAsia="pl-PL"/>
        </w:rPr>
        <w:t xml:space="preserve">klatek schodowych </w:t>
      </w:r>
      <w:r>
        <w:rPr>
          <w:rFonts w:ascii="Garamond" w:eastAsia="Times New Roman" w:hAnsi="Garamond" w:cs="Times New Roman"/>
          <w:b/>
          <w:snapToGrid w:val="0"/>
          <w:sz w:val="24"/>
          <w:szCs w:val="24"/>
          <w:lang w:eastAsia="pl-PL"/>
        </w:rPr>
        <w:t xml:space="preserve">oraz szklanych daszków w budynku </w:t>
      </w:r>
      <w:r w:rsidRPr="00776184">
        <w:rPr>
          <w:rFonts w:ascii="Garamond" w:eastAsia="Times New Roman" w:hAnsi="Garamond" w:cs="Times New Roman"/>
          <w:b/>
          <w:snapToGrid w:val="0"/>
          <w:sz w:val="24"/>
          <w:szCs w:val="24"/>
          <w:lang w:eastAsia="pl-PL"/>
        </w:rPr>
        <w:t>Sądu Rejonowego</w:t>
      </w:r>
    </w:p>
    <w:p w:rsidR="005C1C6C" w:rsidRPr="00770619" w:rsidRDefault="005C1C6C" w:rsidP="005C1C6C">
      <w:pPr>
        <w:spacing w:after="0" w:line="240" w:lineRule="auto"/>
        <w:jc w:val="center"/>
        <w:rPr>
          <w:rFonts w:ascii="Garamond" w:eastAsia="Times New Roman" w:hAnsi="Garamond" w:cs="Times New Roman"/>
          <w:sz w:val="24"/>
          <w:szCs w:val="24"/>
          <w:lang w:eastAsia="pl-PL"/>
        </w:rPr>
      </w:pPr>
      <w:r>
        <w:rPr>
          <w:rFonts w:ascii="Garamond" w:eastAsia="Times New Roman" w:hAnsi="Garamond" w:cs="Times New Roman"/>
          <w:b/>
          <w:snapToGrid w:val="0"/>
          <w:sz w:val="24"/>
          <w:szCs w:val="24"/>
          <w:lang w:eastAsia="pl-PL"/>
        </w:rPr>
        <w:t xml:space="preserve">w Zielonej Górze przy Pl. Słowiańskim </w:t>
      </w:r>
      <w:r w:rsidRPr="00776184">
        <w:rPr>
          <w:rFonts w:ascii="Garamond" w:eastAsia="Times New Roman" w:hAnsi="Garamond" w:cs="Times New Roman"/>
          <w:b/>
          <w:snapToGrid w:val="0"/>
          <w:sz w:val="24"/>
          <w:szCs w:val="24"/>
          <w:lang w:eastAsia="pl-PL"/>
        </w:rPr>
        <w:t>2</w:t>
      </w:r>
      <w:r w:rsidRPr="00770619">
        <w:rPr>
          <w:rFonts w:ascii="Garamond" w:eastAsia="Times New Roman" w:hAnsi="Garamond" w:cs="Times New Roman"/>
          <w:b/>
          <w:spacing w:val="2"/>
          <w:sz w:val="24"/>
          <w:szCs w:val="24"/>
          <w:lang w:eastAsia="pl-PL"/>
        </w:rPr>
        <w:t xml:space="preserve"> </w:t>
      </w:r>
    </w:p>
    <w:p w:rsidR="005C1C6C" w:rsidRPr="00A379C4" w:rsidRDefault="00724965" w:rsidP="005C1C6C">
      <w:pPr>
        <w:spacing w:after="0" w:line="240" w:lineRule="auto"/>
        <w:jc w:val="center"/>
        <w:rPr>
          <w:rFonts w:ascii="Garamond" w:eastAsia="Times New Roman" w:hAnsi="Garamond" w:cs="Times New Roman"/>
          <w:b/>
          <w:sz w:val="28"/>
          <w:szCs w:val="28"/>
          <w:lang w:eastAsia="pl-PL"/>
        </w:rPr>
      </w:pPr>
      <w:r>
        <w:rPr>
          <w:rFonts w:ascii="Garamond" w:eastAsia="Times New Roman" w:hAnsi="Garamond" w:cs="Times New Roman"/>
          <w:b/>
          <w:sz w:val="28"/>
          <w:szCs w:val="28"/>
          <w:lang w:eastAsia="pl-PL"/>
        </w:rPr>
        <w:t>Wniosek nr 4/2018</w:t>
      </w:r>
      <w:r w:rsidR="005C1C6C">
        <w:rPr>
          <w:rFonts w:ascii="Garamond" w:eastAsia="Times New Roman" w:hAnsi="Garamond" w:cs="Times New Roman"/>
          <w:b/>
          <w:sz w:val="28"/>
          <w:szCs w:val="28"/>
          <w:lang w:eastAsia="pl-PL"/>
        </w:rPr>
        <w:t>r.</w:t>
      </w:r>
    </w:p>
    <w:p w:rsidR="005C1C6C" w:rsidRPr="00395ED5" w:rsidRDefault="005C1C6C" w:rsidP="005C1C6C">
      <w:pPr>
        <w:spacing w:after="0" w:line="240" w:lineRule="auto"/>
        <w:jc w:val="right"/>
        <w:rPr>
          <w:rFonts w:ascii="Times New Roman" w:eastAsia="Times New Roman" w:hAnsi="Times New Roman" w:cs="Times New Roman"/>
          <w:sz w:val="24"/>
          <w:szCs w:val="24"/>
          <w:lang w:eastAsia="pl-PL"/>
        </w:rPr>
      </w:pPr>
    </w:p>
    <w:p w:rsidR="005C1C6C" w:rsidRPr="00395ED5" w:rsidRDefault="005C1C6C" w:rsidP="005C1C6C">
      <w:pPr>
        <w:spacing w:after="0" w:line="240" w:lineRule="auto"/>
        <w:jc w:val="both"/>
        <w:rPr>
          <w:rFonts w:ascii="Times New Roman" w:eastAsia="Times New Roman" w:hAnsi="Times New Roman" w:cs="Times New Roman"/>
          <w:snapToGrid w:val="0"/>
          <w:sz w:val="24"/>
          <w:szCs w:val="20"/>
          <w:lang w:eastAsia="pl-PL"/>
        </w:rPr>
      </w:pPr>
      <w:r w:rsidRPr="00395ED5">
        <w:rPr>
          <w:rFonts w:ascii="Times New Roman" w:eastAsia="Times New Roman" w:hAnsi="Times New Roman" w:cs="Times New Roman"/>
          <w:snapToGrid w:val="0"/>
          <w:sz w:val="24"/>
          <w:szCs w:val="20"/>
          <w:lang w:eastAsia="pl-PL"/>
        </w:rPr>
        <w:t>zawar</w:t>
      </w:r>
      <w:r w:rsidR="00222118">
        <w:rPr>
          <w:rFonts w:ascii="Times New Roman" w:eastAsia="Times New Roman" w:hAnsi="Times New Roman" w:cs="Times New Roman"/>
          <w:snapToGrid w:val="0"/>
          <w:sz w:val="24"/>
          <w:szCs w:val="20"/>
          <w:lang w:eastAsia="pl-PL"/>
        </w:rPr>
        <w:t xml:space="preserve">ta w dniu  </w:t>
      </w:r>
      <w:r w:rsidR="00724965">
        <w:rPr>
          <w:rFonts w:ascii="Times New Roman" w:eastAsia="Times New Roman" w:hAnsi="Times New Roman" w:cs="Times New Roman"/>
          <w:b/>
          <w:snapToGrid w:val="0"/>
          <w:sz w:val="24"/>
          <w:szCs w:val="20"/>
          <w:lang w:eastAsia="pl-PL"/>
        </w:rPr>
        <w:t>…………..2018</w:t>
      </w:r>
      <w:r w:rsidR="00222118" w:rsidRPr="00483BC6">
        <w:rPr>
          <w:rFonts w:ascii="Times New Roman" w:eastAsia="Times New Roman" w:hAnsi="Times New Roman" w:cs="Times New Roman"/>
          <w:b/>
          <w:snapToGrid w:val="0"/>
          <w:sz w:val="24"/>
          <w:szCs w:val="20"/>
          <w:lang w:eastAsia="pl-PL"/>
        </w:rPr>
        <w:t>r</w:t>
      </w:r>
      <w:r w:rsidR="00222118">
        <w:rPr>
          <w:rFonts w:ascii="Times New Roman" w:eastAsia="Times New Roman" w:hAnsi="Times New Roman" w:cs="Times New Roman"/>
          <w:snapToGrid w:val="0"/>
          <w:sz w:val="24"/>
          <w:szCs w:val="20"/>
          <w:lang w:eastAsia="pl-PL"/>
        </w:rPr>
        <w:t>.</w:t>
      </w:r>
      <w:r w:rsidRPr="00395ED5">
        <w:rPr>
          <w:rFonts w:ascii="Times New Roman" w:eastAsia="Times New Roman" w:hAnsi="Times New Roman" w:cs="Times New Roman"/>
          <w:snapToGrid w:val="0"/>
          <w:sz w:val="24"/>
          <w:szCs w:val="20"/>
          <w:lang w:eastAsia="pl-PL"/>
        </w:rPr>
        <w:t xml:space="preserve"> w Zielonej Górze pomiędzy:</w:t>
      </w:r>
    </w:p>
    <w:p w:rsidR="005C1C6C" w:rsidRPr="00395ED5" w:rsidRDefault="005C1C6C" w:rsidP="005C1C6C">
      <w:pPr>
        <w:spacing w:after="0" w:line="240" w:lineRule="auto"/>
        <w:jc w:val="both"/>
        <w:rPr>
          <w:rFonts w:ascii="Times New Roman" w:eastAsia="Times New Roman" w:hAnsi="Times New Roman" w:cs="Times New Roman"/>
          <w:snapToGrid w:val="0"/>
          <w:sz w:val="24"/>
          <w:szCs w:val="20"/>
          <w:lang w:eastAsia="pl-PL"/>
        </w:rPr>
      </w:pPr>
      <w:r w:rsidRPr="00395ED5">
        <w:rPr>
          <w:rFonts w:ascii="Times New Roman" w:eastAsia="Times New Roman" w:hAnsi="Times New Roman" w:cs="Times New Roman"/>
          <w:snapToGrid w:val="0"/>
          <w:sz w:val="24"/>
          <w:szCs w:val="20"/>
          <w:lang w:eastAsia="pl-PL"/>
        </w:rPr>
        <w:t>Skarbem Państwa - Sądem Rejonowym w Zielonej Górze, Pl. Słowiański 2 ; NIP 929-10-96-304, REGON 000325564 zwanym w treści umowy ZAMAWIAJĄCYM (ZLECENIODAWCĄ) , reprezentowanym przez:</w:t>
      </w:r>
    </w:p>
    <w:p w:rsidR="005C1C6C" w:rsidRPr="00395ED5" w:rsidRDefault="005C1C6C" w:rsidP="005C1C6C">
      <w:pPr>
        <w:spacing w:after="0" w:line="240" w:lineRule="auto"/>
        <w:jc w:val="both"/>
        <w:rPr>
          <w:rFonts w:ascii="Times New Roman" w:eastAsia="Times New Roman" w:hAnsi="Times New Roman" w:cs="Times New Roman"/>
          <w:snapToGrid w:val="0"/>
          <w:sz w:val="24"/>
          <w:szCs w:val="20"/>
          <w:lang w:eastAsia="pl-PL"/>
        </w:rPr>
      </w:pPr>
    </w:p>
    <w:p w:rsidR="005C1C6C" w:rsidRPr="00395ED5" w:rsidRDefault="005C1C6C" w:rsidP="005C1C6C">
      <w:pPr>
        <w:rPr>
          <w:rFonts w:ascii="Times New Roman" w:hAnsi="Times New Roman" w:cs="Times New Roman"/>
        </w:rPr>
      </w:pPr>
      <w:r w:rsidRPr="00395ED5">
        <w:rPr>
          <w:rFonts w:ascii="Times New Roman" w:hAnsi="Times New Roman" w:cs="Times New Roman"/>
        </w:rPr>
        <w:t xml:space="preserve">            Ewę </w:t>
      </w:r>
      <w:proofErr w:type="spellStart"/>
      <w:r w:rsidRPr="00395ED5">
        <w:rPr>
          <w:rFonts w:ascii="Times New Roman" w:hAnsi="Times New Roman" w:cs="Times New Roman"/>
        </w:rPr>
        <w:t>Ganczar</w:t>
      </w:r>
      <w:proofErr w:type="spellEnd"/>
      <w:r w:rsidRPr="00395ED5">
        <w:rPr>
          <w:rFonts w:ascii="Times New Roman" w:hAnsi="Times New Roman" w:cs="Times New Roman"/>
        </w:rPr>
        <w:t xml:space="preserve"> – </w:t>
      </w:r>
      <w:proofErr w:type="spellStart"/>
      <w:r w:rsidRPr="00395ED5">
        <w:rPr>
          <w:rFonts w:ascii="Times New Roman" w:hAnsi="Times New Roman" w:cs="Times New Roman"/>
        </w:rPr>
        <w:t>Bistułańską</w:t>
      </w:r>
      <w:proofErr w:type="spellEnd"/>
      <w:r w:rsidRPr="00395ED5">
        <w:rPr>
          <w:rFonts w:ascii="Times New Roman" w:hAnsi="Times New Roman" w:cs="Times New Roman"/>
        </w:rPr>
        <w:t xml:space="preserve"> –  Dyrektora Sądu</w:t>
      </w:r>
    </w:p>
    <w:p w:rsidR="005C1C6C" w:rsidRPr="003B7BB5" w:rsidRDefault="00222118" w:rsidP="005C1C6C">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0"/>
          <w:lang w:eastAsia="pl-PL"/>
        </w:rPr>
        <w:t>a</w:t>
      </w:r>
      <w:r w:rsidR="00724965">
        <w:rPr>
          <w:rFonts w:ascii="Times New Roman" w:eastAsia="Times New Roman" w:hAnsi="Times New Roman" w:cs="Times New Roman"/>
          <w:snapToGrid w:val="0"/>
          <w:sz w:val="24"/>
          <w:szCs w:val="20"/>
          <w:lang w:eastAsia="pl-PL"/>
        </w:rPr>
        <w:t>…………………………………………………z siedzibą …………</w:t>
      </w:r>
      <w:r>
        <w:rPr>
          <w:rFonts w:ascii="Times New Roman" w:eastAsia="Times New Roman" w:hAnsi="Times New Roman" w:cs="Times New Roman"/>
          <w:snapToGrid w:val="0"/>
          <w:sz w:val="24"/>
          <w:szCs w:val="20"/>
          <w:lang w:eastAsia="pl-PL"/>
        </w:rPr>
        <w:t>NIP</w:t>
      </w:r>
      <w:r w:rsidR="00724965">
        <w:rPr>
          <w:rFonts w:ascii="Times New Roman" w:eastAsia="Times New Roman" w:hAnsi="Times New Roman" w:cs="Times New Roman"/>
          <w:snapToGrid w:val="0"/>
          <w:sz w:val="24"/>
          <w:szCs w:val="20"/>
          <w:lang w:eastAsia="pl-PL"/>
        </w:rPr>
        <w:t>…………………</w:t>
      </w:r>
      <w:r w:rsidR="005C1C6C" w:rsidRPr="00A379C4">
        <w:rPr>
          <w:rFonts w:ascii="Times New Roman" w:eastAsia="Times New Roman" w:hAnsi="Times New Roman" w:cs="Times New Roman"/>
          <w:snapToGrid w:val="0"/>
          <w:sz w:val="24"/>
          <w:szCs w:val="20"/>
          <w:lang w:eastAsia="pl-PL"/>
        </w:rPr>
        <w:t>, zwaną w</w:t>
      </w:r>
      <w:r w:rsidR="00724965">
        <w:rPr>
          <w:rFonts w:ascii="Times New Roman" w:eastAsia="Times New Roman" w:hAnsi="Times New Roman" w:cs="Times New Roman"/>
          <w:snapToGrid w:val="0"/>
          <w:sz w:val="24"/>
          <w:szCs w:val="20"/>
          <w:lang w:eastAsia="pl-PL"/>
        </w:rPr>
        <w:t xml:space="preserve"> dalszej części umowy WYKONAWCĄ   </w:t>
      </w:r>
      <w:r w:rsidR="005C1C6C" w:rsidRPr="00A379C4">
        <w:rPr>
          <w:rFonts w:ascii="Times New Roman" w:eastAsia="Times New Roman" w:hAnsi="Times New Roman" w:cs="Times New Roman"/>
          <w:snapToGrid w:val="0"/>
          <w:sz w:val="24"/>
          <w:szCs w:val="20"/>
          <w:lang w:eastAsia="pl-PL"/>
        </w:rPr>
        <w:t xml:space="preserve">(ZLECENIOBIORCĄ), </w:t>
      </w:r>
    </w:p>
    <w:p w:rsidR="005C1C6C" w:rsidRPr="003B7BB5" w:rsidRDefault="005C1C6C" w:rsidP="005C1C6C">
      <w:pPr>
        <w:spacing w:after="0" w:line="240" w:lineRule="auto"/>
        <w:rPr>
          <w:rFonts w:ascii="Times New Roman" w:eastAsia="Times New Roman" w:hAnsi="Times New Roman" w:cs="Times New Roman"/>
          <w:snapToGrid w:val="0"/>
          <w:sz w:val="24"/>
          <w:szCs w:val="24"/>
          <w:lang w:eastAsia="pl-PL"/>
        </w:rPr>
      </w:pPr>
      <w:r w:rsidRPr="003B7BB5">
        <w:rPr>
          <w:rFonts w:ascii="Times New Roman" w:eastAsia="Times New Roman" w:hAnsi="Times New Roman" w:cs="Times New Roman"/>
          <w:snapToGrid w:val="0"/>
          <w:sz w:val="24"/>
          <w:szCs w:val="24"/>
          <w:lang w:eastAsia="pl-PL"/>
        </w:rPr>
        <w:t>została zawarta umowa o następującej treści:</w:t>
      </w:r>
    </w:p>
    <w:p w:rsidR="005C1C6C" w:rsidRPr="003B7BB5" w:rsidRDefault="005C1C6C" w:rsidP="005C1C6C">
      <w:pPr>
        <w:spacing w:after="0" w:line="240" w:lineRule="auto"/>
        <w:rPr>
          <w:rFonts w:ascii="Times New Roman" w:eastAsia="Times New Roman" w:hAnsi="Times New Roman" w:cs="Times New Roman"/>
          <w:snapToGrid w:val="0"/>
          <w:sz w:val="24"/>
          <w:szCs w:val="24"/>
          <w:lang w:eastAsia="pl-PL"/>
        </w:rPr>
      </w:pPr>
    </w:p>
    <w:p w:rsidR="005C1C6C" w:rsidRPr="003B7BB5" w:rsidRDefault="005C1C6C" w:rsidP="005C1C6C">
      <w:pPr>
        <w:spacing w:after="0" w:line="240" w:lineRule="auto"/>
        <w:jc w:val="center"/>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 1</w:t>
      </w:r>
    </w:p>
    <w:p w:rsidR="005C1C6C" w:rsidRPr="003B7BB5" w:rsidRDefault="005C1C6C" w:rsidP="002B6D30">
      <w:pPr>
        <w:numPr>
          <w:ilvl w:val="0"/>
          <w:numId w:val="13"/>
        </w:numPr>
        <w:tabs>
          <w:tab w:val="clear" w:pos="786"/>
        </w:tabs>
        <w:spacing w:after="0" w:line="240" w:lineRule="auto"/>
        <w:ind w:left="426" w:hanging="426"/>
        <w:jc w:val="both"/>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 xml:space="preserve">Zamawiający zleca a Wykonawca przyjmuje do wykonywania: mycie wewnętrzne </w:t>
      </w:r>
      <w:r w:rsidR="00EB4C3C" w:rsidRPr="003B7BB5">
        <w:rPr>
          <w:rFonts w:ascii="Times New Roman" w:eastAsia="Times New Roman" w:hAnsi="Times New Roman" w:cs="Times New Roman"/>
          <w:sz w:val="24"/>
          <w:szCs w:val="24"/>
          <w:lang w:eastAsia="pl-PL"/>
        </w:rPr>
        <w:br/>
      </w:r>
      <w:r w:rsidRPr="003B7BB5">
        <w:rPr>
          <w:rFonts w:ascii="Times New Roman" w:eastAsia="Times New Roman" w:hAnsi="Times New Roman" w:cs="Times New Roman"/>
          <w:sz w:val="24"/>
          <w:szCs w:val="24"/>
          <w:lang w:eastAsia="pl-PL"/>
        </w:rPr>
        <w:t>i zewnętrzne fasady szybu windowego, fasady przeszkleń i szklanych daszków  metodą alpinistyczną lub przy pomocy wysięgnika w budynku (6 kondygnacji) Sądu Rejonowego w Zielonej Górze Pl. Słowiański 2.</w:t>
      </w:r>
    </w:p>
    <w:p w:rsidR="005C1C6C" w:rsidRPr="003B7BB5" w:rsidRDefault="005C1C6C" w:rsidP="005C1C6C">
      <w:pPr>
        <w:pStyle w:val="Tekstpodstawowy"/>
        <w:numPr>
          <w:ilvl w:val="0"/>
          <w:numId w:val="13"/>
        </w:numPr>
        <w:tabs>
          <w:tab w:val="clear" w:pos="786"/>
          <w:tab w:val="num" w:pos="567"/>
        </w:tabs>
        <w:ind w:left="426" w:hanging="426"/>
        <w:jc w:val="both"/>
        <w:rPr>
          <w:rFonts w:ascii="Times New Roman" w:hAnsi="Times New Roman"/>
          <w:b w:val="0"/>
          <w:sz w:val="24"/>
          <w:szCs w:val="24"/>
        </w:rPr>
      </w:pPr>
      <w:r w:rsidRPr="003B7BB5">
        <w:rPr>
          <w:rFonts w:ascii="Times New Roman" w:hAnsi="Times New Roman"/>
          <w:b w:val="0"/>
          <w:sz w:val="24"/>
          <w:szCs w:val="24"/>
        </w:rPr>
        <w:t xml:space="preserve">Wykonawca oświadcza, że posiada kwalifikacje i uprawnienia niezbędne do wykonania uzgodnionych usług. </w:t>
      </w:r>
    </w:p>
    <w:p w:rsidR="005C1C6C" w:rsidRPr="005C3F22" w:rsidRDefault="005C1C6C" w:rsidP="005C3F22">
      <w:pPr>
        <w:pStyle w:val="Akapitzlist"/>
        <w:numPr>
          <w:ilvl w:val="0"/>
          <w:numId w:val="13"/>
        </w:numPr>
        <w:tabs>
          <w:tab w:val="clear" w:pos="786"/>
          <w:tab w:val="num" w:pos="426"/>
        </w:tabs>
        <w:spacing w:after="0" w:line="240" w:lineRule="auto"/>
        <w:ind w:left="567" w:hanging="567"/>
        <w:jc w:val="both"/>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Zakres usług polega na wypełnianiu przez Wykonawcę obowiązków zgodnie z treścią załącznik</w:t>
      </w:r>
      <w:r w:rsidR="003B7BB5" w:rsidRPr="003B7BB5">
        <w:rPr>
          <w:rFonts w:ascii="Times New Roman" w:eastAsia="Times New Roman" w:hAnsi="Times New Roman" w:cs="Times New Roman"/>
          <w:sz w:val="24"/>
          <w:szCs w:val="24"/>
          <w:lang w:eastAsia="pl-PL"/>
        </w:rPr>
        <w:t>ów</w:t>
      </w:r>
      <w:r w:rsidRPr="003B7BB5">
        <w:rPr>
          <w:rFonts w:ascii="Times New Roman" w:eastAsia="Times New Roman" w:hAnsi="Times New Roman" w:cs="Times New Roman"/>
          <w:sz w:val="24"/>
          <w:szCs w:val="24"/>
          <w:lang w:eastAsia="pl-PL"/>
        </w:rPr>
        <w:t xml:space="preserve"> nr </w:t>
      </w:r>
      <w:r w:rsidR="003B7BB5" w:rsidRPr="003B7BB5">
        <w:rPr>
          <w:rFonts w:ascii="Times New Roman" w:eastAsia="Times New Roman" w:hAnsi="Times New Roman" w:cs="Times New Roman"/>
          <w:sz w:val="24"/>
          <w:szCs w:val="24"/>
          <w:lang w:eastAsia="pl-PL"/>
        </w:rPr>
        <w:t xml:space="preserve">1 i </w:t>
      </w:r>
      <w:r w:rsidRPr="003B7BB5">
        <w:rPr>
          <w:rFonts w:ascii="Times New Roman" w:eastAsia="Times New Roman" w:hAnsi="Times New Roman" w:cs="Times New Roman"/>
          <w:sz w:val="24"/>
          <w:szCs w:val="24"/>
          <w:lang w:eastAsia="pl-PL"/>
        </w:rPr>
        <w:t>2</w:t>
      </w:r>
      <w:r w:rsidR="00EB4C3C" w:rsidRPr="003B7BB5">
        <w:rPr>
          <w:rFonts w:ascii="Times New Roman" w:eastAsia="Times New Roman" w:hAnsi="Times New Roman" w:cs="Times New Roman"/>
          <w:sz w:val="24"/>
          <w:szCs w:val="24"/>
          <w:lang w:eastAsia="pl-PL"/>
        </w:rPr>
        <w:t xml:space="preserve"> do umowy</w:t>
      </w:r>
      <w:r w:rsidRPr="003B7BB5">
        <w:rPr>
          <w:rFonts w:ascii="Times New Roman" w:eastAsia="Times New Roman" w:hAnsi="Times New Roman" w:cs="Times New Roman"/>
          <w:sz w:val="24"/>
          <w:szCs w:val="24"/>
          <w:lang w:eastAsia="pl-PL"/>
        </w:rPr>
        <w:t>.</w:t>
      </w:r>
    </w:p>
    <w:p w:rsidR="005C1C6C" w:rsidRPr="003B7BB5" w:rsidRDefault="005C1C6C" w:rsidP="005C1C6C">
      <w:pPr>
        <w:spacing w:after="0" w:line="240" w:lineRule="auto"/>
        <w:jc w:val="center"/>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 2</w:t>
      </w:r>
    </w:p>
    <w:p w:rsidR="005C1C6C" w:rsidRPr="003B7BB5" w:rsidRDefault="005C1C6C" w:rsidP="005C1C6C">
      <w:pPr>
        <w:spacing w:after="0" w:line="240" w:lineRule="auto"/>
        <w:rPr>
          <w:rFonts w:ascii="Times New Roman" w:eastAsia="Times New Roman" w:hAnsi="Times New Roman" w:cs="Times New Roman"/>
          <w:sz w:val="24"/>
          <w:szCs w:val="24"/>
          <w:lang w:eastAsia="pl-PL"/>
        </w:rPr>
      </w:pPr>
    </w:p>
    <w:p w:rsidR="005C1C6C" w:rsidRPr="003B7BB5" w:rsidRDefault="005C1C6C" w:rsidP="005C1C6C">
      <w:pPr>
        <w:pStyle w:val="Tekstpodstawowy"/>
        <w:numPr>
          <w:ilvl w:val="2"/>
          <w:numId w:val="28"/>
        </w:numPr>
        <w:tabs>
          <w:tab w:val="clear" w:pos="1980"/>
          <w:tab w:val="num" w:pos="426"/>
        </w:tabs>
        <w:ind w:left="426" w:hanging="426"/>
        <w:jc w:val="both"/>
        <w:rPr>
          <w:rFonts w:ascii="Times New Roman" w:hAnsi="Times New Roman"/>
          <w:b w:val="0"/>
          <w:sz w:val="24"/>
          <w:szCs w:val="24"/>
        </w:rPr>
      </w:pPr>
      <w:r w:rsidRPr="003B7BB5">
        <w:rPr>
          <w:rFonts w:ascii="Times New Roman" w:hAnsi="Times New Roman"/>
          <w:b w:val="0"/>
          <w:sz w:val="24"/>
          <w:szCs w:val="24"/>
        </w:rPr>
        <w:t xml:space="preserve">Termin wykonania usług Wykonawca uzgadniał będzie każdorazowo </w:t>
      </w:r>
      <w:r w:rsidRPr="003B7BB5">
        <w:rPr>
          <w:rFonts w:ascii="Times New Roman" w:hAnsi="Times New Roman"/>
          <w:b w:val="0"/>
          <w:sz w:val="24"/>
          <w:szCs w:val="24"/>
        </w:rPr>
        <w:br/>
        <w:t>z Zamawiającym</w:t>
      </w:r>
      <w:r w:rsidR="00EB4C3C" w:rsidRPr="003B7BB5">
        <w:rPr>
          <w:rFonts w:ascii="Times New Roman" w:hAnsi="Times New Roman"/>
          <w:b w:val="0"/>
          <w:sz w:val="24"/>
          <w:szCs w:val="24"/>
        </w:rPr>
        <w:t>, z tym że ilość usług musi odpowiadać treści załącznika nr 2</w:t>
      </w:r>
      <w:r w:rsidRPr="003B7BB5">
        <w:rPr>
          <w:rFonts w:ascii="Times New Roman" w:hAnsi="Times New Roman"/>
          <w:b w:val="0"/>
          <w:sz w:val="24"/>
          <w:szCs w:val="24"/>
        </w:rPr>
        <w:t>. Osobą upoważnioną do kontaktowania się z Wykonawcą i uzgadniania wszelkich kwestii związanych z realizacją</w:t>
      </w:r>
      <w:r w:rsidR="006D0350">
        <w:rPr>
          <w:rFonts w:ascii="Times New Roman" w:hAnsi="Times New Roman"/>
          <w:b w:val="0"/>
          <w:sz w:val="24"/>
          <w:szCs w:val="24"/>
        </w:rPr>
        <w:t xml:space="preserve"> niniejsze</w:t>
      </w:r>
      <w:r w:rsidR="00AD7CFA">
        <w:rPr>
          <w:rFonts w:ascii="Times New Roman" w:hAnsi="Times New Roman"/>
          <w:b w:val="0"/>
          <w:sz w:val="24"/>
          <w:szCs w:val="24"/>
        </w:rPr>
        <w:t>j umowy jest Stanisława Zioło Z-ca</w:t>
      </w:r>
      <w:r w:rsidRPr="003B7BB5">
        <w:rPr>
          <w:rFonts w:ascii="Times New Roman" w:hAnsi="Times New Roman"/>
          <w:b w:val="0"/>
          <w:sz w:val="24"/>
          <w:szCs w:val="24"/>
        </w:rPr>
        <w:t xml:space="preserve">  Kierownik</w:t>
      </w:r>
      <w:r w:rsidR="00AD7CFA">
        <w:rPr>
          <w:rFonts w:ascii="Times New Roman" w:hAnsi="Times New Roman"/>
          <w:b w:val="0"/>
          <w:sz w:val="24"/>
          <w:szCs w:val="24"/>
        </w:rPr>
        <w:t>a</w:t>
      </w:r>
      <w:r w:rsidRPr="003B7BB5">
        <w:rPr>
          <w:rFonts w:ascii="Times New Roman" w:hAnsi="Times New Roman"/>
          <w:b w:val="0"/>
          <w:sz w:val="24"/>
          <w:szCs w:val="24"/>
        </w:rPr>
        <w:t xml:space="preserve"> Odd</w:t>
      </w:r>
      <w:r w:rsidR="006D0350">
        <w:rPr>
          <w:rFonts w:ascii="Times New Roman" w:hAnsi="Times New Roman"/>
          <w:b w:val="0"/>
          <w:sz w:val="24"/>
          <w:szCs w:val="24"/>
        </w:rPr>
        <w:t xml:space="preserve">ziału </w:t>
      </w:r>
      <w:r w:rsidR="00AD7CFA">
        <w:rPr>
          <w:rFonts w:ascii="Times New Roman" w:hAnsi="Times New Roman"/>
          <w:b w:val="0"/>
          <w:sz w:val="24"/>
          <w:szCs w:val="24"/>
        </w:rPr>
        <w:t>Gospodarczego tel. 068/322-03-19</w:t>
      </w:r>
      <w:r w:rsidR="006D0350">
        <w:rPr>
          <w:rFonts w:ascii="Times New Roman" w:hAnsi="Times New Roman"/>
          <w:b w:val="0"/>
          <w:sz w:val="24"/>
          <w:szCs w:val="24"/>
        </w:rPr>
        <w:t xml:space="preserve">, </w:t>
      </w:r>
    </w:p>
    <w:p w:rsidR="005C1C6C" w:rsidRPr="003B7BB5" w:rsidRDefault="005C1C6C" w:rsidP="005C1C6C">
      <w:pPr>
        <w:pStyle w:val="Tekstpodstawowy"/>
        <w:numPr>
          <w:ilvl w:val="2"/>
          <w:numId w:val="28"/>
        </w:numPr>
        <w:tabs>
          <w:tab w:val="clear" w:pos="1980"/>
          <w:tab w:val="num" w:pos="0"/>
        </w:tabs>
        <w:ind w:left="360"/>
        <w:jc w:val="both"/>
        <w:rPr>
          <w:rFonts w:ascii="Times New Roman" w:hAnsi="Times New Roman"/>
          <w:b w:val="0"/>
          <w:sz w:val="24"/>
          <w:szCs w:val="24"/>
        </w:rPr>
      </w:pPr>
      <w:r w:rsidRPr="003B7BB5">
        <w:rPr>
          <w:rFonts w:ascii="Times New Roman" w:hAnsi="Times New Roman"/>
          <w:b w:val="0"/>
          <w:sz w:val="24"/>
          <w:szCs w:val="24"/>
        </w:rPr>
        <w:t xml:space="preserve"> Zamawiający będzie potwierdzał każdorazowo wykonanie usług w dostarczanym protokole  przez Wykonawcę.</w:t>
      </w:r>
      <w:r w:rsidR="00EB4C3C" w:rsidRPr="003B7BB5">
        <w:rPr>
          <w:rFonts w:ascii="Times New Roman" w:hAnsi="Times New Roman"/>
          <w:b w:val="0"/>
          <w:sz w:val="24"/>
          <w:szCs w:val="24"/>
        </w:rPr>
        <w:t xml:space="preserve"> W przypadku </w:t>
      </w:r>
      <w:r w:rsidR="0023780F">
        <w:rPr>
          <w:rFonts w:ascii="Times New Roman" w:hAnsi="Times New Roman"/>
          <w:b w:val="0"/>
          <w:sz w:val="24"/>
          <w:szCs w:val="24"/>
        </w:rPr>
        <w:t xml:space="preserve">usług wskazanych w pozycjach 6, </w:t>
      </w:r>
      <w:r w:rsidR="00EB4C3C" w:rsidRPr="003B7BB5">
        <w:rPr>
          <w:rFonts w:ascii="Times New Roman" w:hAnsi="Times New Roman"/>
          <w:b w:val="0"/>
          <w:sz w:val="24"/>
          <w:szCs w:val="24"/>
        </w:rPr>
        <w:t>7</w:t>
      </w:r>
      <w:r w:rsidR="0023780F">
        <w:rPr>
          <w:rFonts w:ascii="Times New Roman" w:hAnsi="Times New Roman"/>
          <w:b w:val="0"/>
          <w:sz w:val="24"/>
          <w:szCs w:val="24"/>
        </w:rPr>
        <w:t xml:space="preserve"> i 8</w:t>
      </w:r>
      <w:r w:rsidR="00EB4C3C" w:rsidRPr="003B7BB5">
        <w:rPr>
          <w:rFonts w:ascii="Times New Roman" w:hAnsi="Times New Roman"/>
          <w:b w:val="0"/>
          <w:sz w:val="24"/>
          <w:szCs w:val="24"/>
        </w:rPr>
        <w:t xml:space="preserve"> </w:t>
      </w:r>
      <w:r w:rsidR="003B7BB5">
        <w:rPr>
          <w:rFonts w:ascii="Times New Roman" w:hAnsi="Times New Roman"/>
          <w:b w:val="0"/>
          <w:sz w:val="24"/>
          <w:szCs w:val="24"/>
        </w:rPr>
        <w:t>załącznika nr 2-</w:t>
      </w:r>
      <w:r w:rsidR="00EB4C3C" w:rsidRPr="003B7BB5">
        <w:rPr>
          <w:rFonts w:ascii="Times New Roman" w:hAnsi="Times New Roman"/>
          <w:b w:val="0"/>
          <w:sz w:val="24"/>
          <w:szCs w:val="24"/>
        </w:rPr>
        <w:t xml:space="preserve"> dodatkowo strony</w:t>
      </w:r>
      <w:r w:rsidR="003B7BB5">
        <w:rPr>
          <w:rFonts w:ascii="Times New Roman" w:hAnsi="Times New Roman"/>
          <w:b w:val="0"/>
          <w:sz w:val="24"/>
          <w:szCs w:val="24"/>
        </w:rPr>
        <w:t xml:space="preserve"> uzgodnią </w:t>
      </w:r>
      <w:r w:rsidR="00EB4C3C" w:rsidRPr="003B7BB5">
        <w:rPr>
          <w:rFonts w:ascii="Times New Roman" w:hAnsi="Times New Roman"/>
          <w:b w:val="0"/>
          <w:sz w:val="24"/>
          <w:szCs w:val="24"/>
        </w:rPr>
        <w:t xml:space="preserve"> potrzebę ich wykonania oraz termin.</w:t>
      </w:r>
    </w:p>
    <w:p w:rsidR="00AD7CFA" w:rsidRPr="00AD7CFA" w:rsidRDefault="005C1C6C" w:rsidP="00AD7CFA">
      <w:pPr>
        <w:pStyle w:val="Tekstpodstawowy"/>
        <w:numPr>
          <w:ilvl w:val="2"/>
          <w:numId w:val="28"/>
        </w:numPr>
        <w:tabs>
          <w:tab w:val="clear" w:pos="1980"/>
          <w:tab w:val="num" w:pos="284"/>
        </w:tabs>
        <w:ind w:left="360"/>
        <w:jc w:val="both"/>
        <w:rPr>
          <w:rFonts w:ascii="Times New Roman" w:hAnsi="Times New Roman"/>
          <w:b w:val="0"/>
          <w:sz w:val="24"/>
          <w:szCs w:val="24"/>
        </w:rPr>
      </w:pPr>
      <w:r w:rsidRPr="003B7BB5">
        <w:rPr>
          <w:rFonts w:ascii="Times New Roman" w:hAnsi="Times New Roman"/>
          <w:b w:val="0"/>
          <w:sz w:val="24"/>
          <w:szCs w:val="24"/>
        </w:rPr>
        <w:t xml:space="preserve">  Wszelkie zgłaszane na bieżąco zastrzeżenia Zamawiającego do prac wykonywanych        przez Wykonawcę winny być niezwłocznie uwzględniane.</w:t>
      </w:r>
    </w:p>
    <w:p w:rsidR="005C1C6C" w:rsidRPr="003B7BB5" w:rsidRDefault="005C1C6C" w:rsidP="005C1C6C">
      <w:pPr>
        <w:spacing w:after="0" w:line="240" w:lineRule="auto"/>
        <w:ind w:left="360"/>
        <w:jc w:val="center"/>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 3</w:t>
      </w:r>
    </w:p>
    <w:p w:rsidR="005C1C6C" w:rsidRPr="003B7BB5" w:rsidRDefault="005C1C6C" w:rsidP="005C1C6C">
      <w:pPr>
        <w:spacing w:after="0" w:line="240" w:lineRule="auto"/>
        <w:ind w:left="360"/>
        <w:jc w:val="center"/>
        <w:rPr>
          <w:rFonts w:ascii="Times New Roman" w:eastAsia="Times New Roman" w:hAnsi="Times New Roman" w:cs="Times New Roman"/>
          <w:sz w:val="24"/>
          <w:szCs w:val="24"/>
          <w:lang w:eastAsia="pl-PL"/>
        </w:rPr>
      </w:pPr>
    </w:p>
    <w:p w:rsidR="005C1C6C" w:rsidRPr="003B7BB5" w:rsidRDefault="005C1C6C" w:rsidP="001B5998">
      <w:pPr>
        <w:spacing w:after="0" w:line="240" w:lineRule="auto"/>
        <w:ind w:left="360"/>
        <w:jc w:val="both"/>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Umow</w:t>
      </w:r>
      <w:r w:rsidR="0023780F">
        <w:rPr>
          <w:rFonts w:ascii="Times New Roman" w:eastAsia="Times New Roman" w:hAnsi="Times New Roman" w:cs="Times New Roman"/>
          <w:sz w:val="24"/>
          <w:szCs w:val="24"/>
          <w:lang w:eastAsia="pl-PL"/>
        </w:rPr>
        <w:t>a obowiązuje na czas określony:</w:t>
      </w:r>
      <w:r w:rsidRPr="003B7BB5">
        <w:rPr>
          <w:rFonts w:ascii="Times New Roman" w:eastAsia="Times New Roman" w:hAnsi="Times New Roman" w:cs="Times New Roman"/>
          <w:sz w:val="24"/>
          <w:szCs w:val="24"/>
          <w:lang w:eastAsia="pl-PL"/>
        </w:rPr>
        <w:t xml:space="preserve"> </w:t>
      </w:r>
      <w:r w:rsidRPr="003B7BB5">
        <w:rPr>
          <w:rFonts w:ascii="Times New Roman" w:eastAsia="Times New Roman" w:hAnsi="Times New Roman" w:cs="Times New Roman"/>
          <w:b/>
          <w:sz w:val="24"/>
          <w:szCs w:val="24"/>
          <w:lang w:eastAsia="pl-PL"/>
        </w:rPr>
        <w:t>od dni</w:t>
      </w:r>
      <w:r w:rsidR="0023780F">
        <w:rPr>
          <w:rFonts w:ascii="Times New Roman" w:eastAsia="Times New Roman" w:hAnsi="Times New Roman" w:cs="Times New Roman"/>
          <w:b/>
          <w:sz w:val="24"/>
          <w:szCs w:val="24"/>
          <w:lang w:eastAsia="pl-PL"/>
        </w:rPr>
        <w:t>a</w:t>
      </w:r>
      <w:r w:rsidR="00724965">
        <w:rPr>
          <w:rFonts w:ascii="Times New Roman" w:eastAsia="Times New Roman" w:hAnsi="Times New Roman" w:cs="Times New Roman"/>
          <w:b/>
          <w:sz w:val="24"/>
          <w:szCs w:val="24"/>
          <w:lang w:eastAsia="pl-PL"/>
        </w:rPr>
        <w:t xml:space="preserve"> podpisania umowy do dnia 31.12</w:t>
      </w:r>
      <w:r w:rsidRPr="003B7BB5">
        <w:rPr>
          <w:rFonts w:ascii="Times New Roman" w:eastAsia="Times New Roman" w:hAnsi="Times New Roman" w:cs="Times New Roman"/>
          <w:b/>
          <w:sz w:val="24"/>
          <w:szCs w:val="24"/>
          <w:lang w:eastAsia="pl-PL"/>
        </w:rPr>
        <w:t>.201</w:t>
      </w:r>
      <w:r w:rsidR="00724965">
        <w:rPr>
          <w:rFonts w:ascii="Times New Roman" w:eastAsia="Times New Roman" w:hAnsi="Times New Roman" w:cs="Times New Roman"/>
          <w:b/>
          <w:sz w:val="24"/>
          <w:szCs w:val="24"/>
          <w:lang w:eastAsia="pl-PL"/>
        </w:rPr>
        <w:t>9</w:t>
      </w:r>
      <w:r w:rsidRPr="003B7BB5">
        <w:rPr>
          <w:rFonts w:ascii="Times New Roman" w:eastAsia="Times New Roman" w:hAnsi="Times New Roman" w:cs="Times New Roman"/>
          <w:b/>
          <w:sz w:val="24"/>
          <w:szCs w:val="24"/>
          <w:lang w:eastAsia="pl-PL"/>
        </w:rPr>
        <w:t>r.</w:t>
      </w:r>
    </w:p>
    <w:p w:rsidR="005C3F22" w:rsidRDefault="005C1C6C" w:rsidP="005C3F22">
      <w:pPr>
        <w:spacing w:after="0" w:line="240" w:lineRule="auto"/>
        <w:jc w:val="center"/>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 xml:space="preserve"> </w:t>
      </w:r>
    </w:p>
    <w:p w:rsidR="005C1C6C" w:rsidRPr="003B7BB5" w:rsidRDefault="005C1C6C" w:rsidP="005C1C6C">
      <w:pPr>
        <w:spacing w:after="0" w:line="240" w:lineRule="auto"/>
        <w:jc w:val="center"/>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 xml:space="preserve">   § 4</w:t>
      </w:r>
    </w:p>
    <w:p w:rsidR="005C1C6C" w:rsidRPr="003B7BB5" w:rsidRDefault="005C1C6C" w:rsidP="005C1C6C">
      <w:pPr>
        <w:numPr>
          <w:ilvl w:val="0"/>
          <w:numId w:val="7"/>
        </w:numPr>
        <w:spacing w:after="0" w:line="240" w:lineRule="auto"/>
        <w:jc w:val="both"/>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Z tytułu świadczonych usług Wykonawca</w:t>
      </w:r>
      <w:r w:rsidR="00EB4C3C" w:rsidRPr="003B7BB5">
        <w:rPr>
          <w:rFonts w:ascii="Times New Roman" w:eastAsia="Times New Roman" w:hAnsi="Times New Roman" w:cs="Times New Roman"/>
          <w:sz w:val="24"/>
          <w:szCs w:val="24"/>
          <w:lang w:eastAsia="pl-PL"/>
        </w:rPr>
        <w:t>, zgodnie z załącznikiem nr</w:t>
      </w:r>
      <w:r w:rsidR="003B7BB5">
        <w:rPr>
          <w:rFonts w:ascii="Times New Roman" w:eastAsia="Times New Roman" w:hAnsi="Times New Roman" w:cs="Times New Roman"/>
          <w:sz w:val="24"/>
          <w:szCs w:val="24"/>
          <w:lang w:eastAsia="pl-PL"/>
        </w:rPr>
        <w:t xml:space="preserve"> 1 i</w:t>
      </w:r>
      <w:r w:rsidR="00EB4C3C" w:rsidRPr="003B7BB5">
        <w:rPr>
          <w:rFonts w:ascii="Times New Roman" w:eastAsia="Times New Roman" w:hAnsi="Times New Roman" w:cs="Times New Roman"/>
          <w:sz w:val="24"/>
          <w:szCs w:val="24"/>
          <w:lang w:eastAsia="pl-PL"/>
        </w:rPr>
        <w:t xml:space="preserve"> 2,</w:t>
      </w:r>
      <w:r w:rsidRPr="003B7BB5">
        <w:rPr>
          <w:rFonts w:ascii="Times New Roman" w:eastAsia="Times New Roman" w:hAnsi="Times New Roman" w:cs="Times New Roman"/>
          <w:sz w:val="24"/>
          <w:szCs w:val="24"/>
          <w:lang w:eastAsia="pl-PL"/>
        </w:rPr>
        <w:t xml:space="preserve"> otrzymywał będzie :</w:t>
      </w:r>
    </w:p>
    <w:p w:rsidR="005C1C6C" w:rsidRPr="0031130B" w:rsidRDefault="005C1C6C" w:rsidP="0031130B">
      <w:pPr>
        <w:pStyle w:val="Akapitzlist"/>
        <w:spacing w:after="0" w:line="240" w:lineRule="auto"/>
        <w:ind w:left="284"/>
        <w:jc w:val="both"/>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wynagrodzenie ryczałt</w:t>
      </w:r>
      <w:r w:rsidR="003D3393">
        <w:rPr>
          <w:rFonts w:ascii="Times New Roman" w:eastAsia="Times New Roman" w:hAnsi="Times New Roman" w:cs="Times New Roman"/>
          <w:sz w:val="24"/>
          <w:szCs w:val="24"/>
          <w:lang w:eastAsia="pl-PL"/>
        </w:rPr>
        <w:t>owe</w:t>
      </w:r>
      <w:r w:rsidR="0031130B">
        <w:rPr>
          <w:rFonts w:ascii="Times New Roman" w:eastAsia="Times New Roman" w:hAnsi="Times New Roman" w:cs="Times New Roman"/>
          <w:sz w:val="24"/>
          <w:szCs w:val="24"/>
          <w:lang w:eastAsia="pl-PL"/>
        </w:rPr>
        <w:t xml:space="preserve"> za poz.1 zał. nr 2</w:t>
      </w:r>
      <w:r w:rsidR="003D3393">
        <w:rPr>
          <w:rFonts w:ascii="Times New Roman" w:eastAsia="Times New Roman" w:hAnsi="Times New Roman" w:cs="Times New Roman"/>
          <w:sz w:val="24"/>
          <w:szCs w:val="24"/>
          <w:lang w:eastAsia="pl-PL"/>
        </w:rPr>
        <w:t xml:space="preserve"> </w:t>
      </w:r>
      <w:r w:rsidR="0031130B">
        <w:rPr>
          <w:rFonts w:ascii="Times New Roman" w:eastAsia="Times New Roman" w:hAnsi="Times New Roman" w:cs="Times New Roman"/>
          <w:sz w:val="24"/>
          <w:szCs w:val="24"/>
          <w:lang w:eastAsia="pl-PL"/>
        </w:rPr>
        <w:t>(</w:t>
      </w:r>
      <w:r w:rsidR="003D3393">
        <w:rPr>
          <w:rFonts w:ascii="Times New Roman" w:eastAsia="Times New Roman" w:hAnsi="Times New Roman" w:cs="Times New Roman"/>
          <w:sz w:val="24"/>
          <w:szCs w:val="24"/>
          <w:lang w:eastAsia="pl-PL"/>
        </w:rPr>
        <w:t>co dwa miesiące</w:t>
      </w:r>
      <w:r w:rsidR="0031130B">
        <w:rPr>
          <w:rFonts w:ascii="Times New Roman" w:eastAsia="Times New Roman" w:hAnsi="Times New Roman" w:cs="Times New Roman"/>
          <w:sz w:val="24"/>
          <w:szCs w:val="24"/>
          <w:lang w:eastAsia="pl-PL"/>
        </w:rPr>
        <w:t>)</w:t>
      </w:r>
      <w:r w:rsidR="00724965">
        <w:rPr>
          <w:rFonts w:ascii="Times New Roman" w:eastAsia="Times New Roman" w:hAnsi="Times New Roman" w:cs="Times New Roman"/>
          <w:sz w:val="24"/>
          <w:szCs w:val="24"/>
          <w:lang w:eastAsia="pl-PL"/>
        </w:rPr>
        <w:t xml:space="preserve"> netto …….</w:t>
      </w:r>
      <w:r w:rsidR="003D3393">
        <w:rPr>
          <w:rFonts w:ascii="Times New Roman" w:eastAsia="Times New Roman" w:hAnsi="Times New Roman" w:cs="Times New Roman"/>
          <w:sz w:val="24"/>
          <w:szCs w:val="24"/>
          <w:lang w:eastAsia="pl-PL"/>
        </w:rPr>
        <w:t xml:space="preserve"> brutto </w:t>
      </w:r>
      <w:r w:rsidR="00724965">
        <w:rPr>
          <w:rFonts w:ascii="Times New Roman" w:eastAsia="Times New Roman" w:hAnsi="Times New Roman" w:cs="Times New Roman"/>
          <w:b/>
          <w:sz w:val="24"/>
          <w:szCs w:val="24"/>
          <w:lang w:eastAsia="pl-PL"/>
        </w:rPr>
        <w:t>……….</w:t>
      </w:r>
      <w:r w:rsidRPr="003B7BB5">
        <w:rPr>
          <w:rFonts w:ascii="Times New Roman" w:eastAsia="Times New Roman" w:hAnsi="Times New Roman" w:cs="Times New Roman"/>
          <w:sz w:val="24"/>
          <w:szCs w:val="24"/>
          <w:lang w:eastAsia="pl-PL"/>
        </w:rPr>
        <w:t xml:space="preserve"> (słownie</w:t>
      </w:r>
      <w:r w:rsidR="00724965">
        <w:rPr>
          <w:rFonts w:ascii="Times New Roman" w:eastAsia="Times New Roman" w:hAnsi="Times New Roman" w:cs="Times New Roman"/>
          <w:sz w:val="24"/>
          <w:szCs w:val="24"/>
          <w:lang w:eastAsia="pl-PL"/>
        </w:rPr>
        <w:t>: …………………………… złotych 0</w:t>
      </w:r>
      <w:r w:rsidR="003D3393">
        <w:rPr>
          <w:rFonts w:ascii="Times New Roman" w:eastAsia="Times New Roman" w:hAnsi="Times New Roman" w:cs="Times New Roman"/>
          <w:sz w:val="24"/>
          <w:szCs w:val="24"/>
          <w:lang w:eastAsia="pl-PL"/>
        </w:rPr>
        <w:t>0</w:t>
      </w:r>
      <w:r w:rsidRPr="003B7BB5">
        <w:rPr>
          <w:rFonts w:ascii="Times New Roman" w:eastAsia="Times New Roman" w:hAnsi="Times New Roman" w:cs="Times New Roman"/>
          <w:sz w:val="24"/>
          <w:szCs w:val="24"/>
          <w:lang w:eastAsia="pl-PL"/>
        </w:rPr>
        <w:t>/100) oraz  wynagrodzenie ryczałto</w:t>
      </w:r>
      <w:r w:rsidR="00750D40">
        <w:rPr>
          <w:rFonts w:ascii="Times New Roman" w:eastAsia="Times New Roman" w:hAnsi="Times New Roman" w:cs="Times New Roman"/>
          <w:sz w:val="24"/>
          <w:szCs w:val="24"/>
          <w:lang w:eastAsia="pl-PL"/>
        </w:rPr>
        <w:t xml:space="preserve">we </w:t>
      </w:r>
      <w:r w:rsidR="0031130B">
        <w:rPr>
          <w:rFonts w:ascii="Times New Roman" w:eastAsia="Times New Roman" w:hAnsi="Times New Roman" w:cs="Times New Roman"/>
          <w:sz w:val="24"/>
          <w:szCs w:val="24"/>
          <w:lang w:eastAsia="pl-PL"/>
        </w:rPr>
        <w:t>za poz. 2, 3, 4 i 5 zał. nr 2 (</w:t>
      </w:r>
      <w:r w:rsidR="00750D40">
        <w:rPr>
          <w:rFonts w:ascii="Times New Roman" w:eastAsia="Times New Roman" w:hAnsi="Times New Roman" w:cs="Times New Roman"/>
          <w:sz w:val="24"/>
          <w:szCs w:val="24"/>
          <w:lang w:eastAsia="pl-PL"/>
        </w:rPr>
        <w:t>co</w:t>
      </w:r>
      <w:r w:rsidR="003D3393">
        <w:rPr>
          <w:rFonts w:ascii="Times New Roman" w:eastAsia="Times New Roman" w:hAnsi="Times New Roman" w:cs="Times New Roman"/>
          <w:sz w:val="24"/>
          <w:szCs w:val="24"/>
          <w:lang w:eastAsia="pl-PL"/>
        </w:rPr>
        <w:t xml:space="preserve"> pół </w:t>
      </w:r>
      <w:r w:rsidR="003D3393" w:rsidRPr="0031130B">
        <w:rPr>
          <w:rFonts w:ascii="Times New Roman" w:eastAsia="Times New Roman" w:hAnsi="Times New Roman" w:cs="Times New Roman"/>
          <w:sz w:val="24"/>
          <w:szCs w:val="24"/>
          <w:lang w:eastAsia="pl-PL"/>
        </w:rPr>
        <w:t>roku</w:t>
      </w:r>
      <w:r w:rsidR="0031130B">
        <w:rPr>
          <w:rFonts w:ascii="Times New Roman" w:eastAsia="Times New Roman" w:hAnsi="Times New Roman" w:cs="Times New Roman"/>
          <w:sz w:val="24"/>
          <w:szCs w:val="24"/>
          <w:lang w:eastAsia="pl-PL"/>
        </w:rPr>
        <w:t>)</w:t>
      </w:r>
      <w:r w:rsidR="00724965">
        <w:rPr>
          <w:rFonts w:ascii="Times New Roman" w:eastAsia="Times New Roman" w:hAnsi="Times New Roman" w:cs="Times New Roman"/>
          <w:sz w:val="24"/>
          <w:szCs w:val="24"/>
          <w:lang w:eastAsia="pl-PL"/>
        </w:rPr>
        <w:t xml:space="preserve"> netto 2……..</w:t>
      </w:r>
      <w:r w:rsidR="003D3393" w:rsidRPr="0031130B">
        <w:rPr>
          <w:rFonts w:ascii="Times New Roman" w:eastAsia="Times New Roman" w:hAnsi="Times New Roman" w:cs="Times New Roman"/>
          <w:sz w:val="24"/>
          <w:szCs w:val="24"/>
          <w:lang w:eastAsia="pl-PL"/>
        </w:rPr>
        <w:t xml:space="preserve"> brutto </w:t>
      </w:r>
      <w:r w:rsidR="00724965">
        <w:rPr>
          <w:rFonts w:ascii="Times New Roman" w:eastAsia="Times New Roman" w:hAnsi="Times New Roman" w:cs="Times New Roman"/>
          <w:b/>
          <w:sz w:val="24"/>
          <w:szCs w:val="24"/>
          <w:lang w:eastAsia="pl-PL"/>
        </w:rPr>
        <w:t>………./</w:t>
      </w:r>
      <w:r w:rsidRPr="0031130B">
        <w:rPr>
          <w:rFonts w:ascii="Times New Roman" w:eastAsia="Times New Roman" w:hAnsi="Times New Roman" w:cs="Times New Roman"/>
          <w:sz w:val="24"/>
          <w:szCs w:val="24"/>
          <w:lang w:eastAsia="pl-PL"/>
        </w:rPr>
        <w:t xml:space="preserve"> (słown</w:t>
      </w:r>
      <w:r w:rsidR="00724965">
        <w:rPr>
          <w:rFonts w:ascii="Times New Roman" w:eastAsia="Times New Roman" w:hAnsi="Times New Roman" w:cs="Times New Roman"/>
          <w:sz w:val="24"/>
          <w:szCs w:val="24"/>
          <w:lang w:eastAsia="pl-PL"/>
        </w:rPr>
        <w:t>ie: ……………... …………………….</w:t>
      </w:r>
      <w:r w:rsidR="003D3393" w:rsidRPr="0031130B">
        <w:rPr>
          <w:rFonts w:ascii="Times New Roman" w:eastAsia="Times New Roman" w:hAnsi="Times New Roman" w:cs="Times New Roman"/>
          <w:sz w:val="24"/>
          <w:szCs w:val="24"/>
          <w:lang w:eastAsia="pl-PL"/>
        </w:rPr>
        <w:t xml:space="preserve"> </w:t>
      </w:r>
      <w:r w:rsidR="00724965">
        <w:rPr>
          <w:rFonts w:ascii="Times New Roman" w:eastAsia="Times New Roman" w:hAnsi="Times New Roman" w:cs="Times New Roman"/>
          <w:sz w:val="24"/>
          <w:szCs w:val="24"/>
          <w:lang w:eastAsia="pl-PL"/>
        </w:rPr>
        <w:t>złotych 0</w:t>
      </w:r>
      <w:r w:rsidR="003D3393" w:rsidRPr="0031130B">
        <w:rPr>
          <w:rFonts w:ascii="Times New Roman" w:eastAsia="Times New Roman" w:hAnsi="Times New Roman" w:cs="Times New Roman"/>
          <w:sz w:val="24"/>
          <w:szCs w:val="24"/>
          <w:lang w:eastAsia="pl-PL"/>
        </w:rPr>
        <w:t>0</w:t>
      </w:r>
      <w:r w:rsidRPr="0031130B">
        <w:rPr>
          <w:rFonts w:ascii="Times New Roman" w:eastAsia="Times New Roman" w:hAnsi="Times New Roman" w:cs="Times New Roman"/>
          <w:sz w:val="24"/>
          <w:szCs w:val="24"/>
          <w:lang w:eastAsia="pl-PL"/>
        </w:rPr>
        <w:t>/100).</w:t>
      </w:r>
    </w:p>
    <w:p w:rsidR="00AD7CFA" w:rsidRPr="00AD7CFA" w:rsidRDefault="00AD7CFA" w:rsidP="00AD7CFA">
      <w:pPr>
        <w:pStyle w:val="Akapitzlist"/>
        <w:spacing w:after="0" w:line="240" w:lineRule="auto"/>
        <w:ind w:left="284"/>
        <w:jc w:val="both"/>
        <w:rPr>
          <w:rFonts w:ascii="Times New Roman" w:eastAsia="Times New Roman" w:hAnsi="Times New Roman" w:cs="Times New Roman"/>
          <w:sz w:val="24"/>
          <w:szCs w:val="24"/>
          <w:lang w:eastAsia="pl-PL"/>
        </w:rPr>
      </w:pPr>
    </w:p>
    <w:p w:rsidR="005C1C6C" w:rsidRPr="003B7BB5" w:rsidRDefault="005C1C6C" w:rsidP="005C1C6C">
      <w:pPr>
        <w:pStyle w:val="Akapitzlist"/>
        <w:spacing w:after="0" w:line="240" w:lineRule="auto"/>
        <w:jc w:val="both"/>
        <w:rPr>
          <w:rFonts w:ascii="Times New Roman" w:eastAsia="Times New Roman" w:hAnsi="Times New Roman" w:cs="Times New Roman"/>
          <w:sz w:val="24"/>
          <w:szCs w:val="24"/>
          <w:lang w:eastAsia="pl-PL"/>
        </w:rPr>
      </w:pPr>
    </w:p>
    <w:p w:rsidR="005C1C6C" w:rsidRPr="003B7BB5" w:rsidRDefault="005C1C6C" w:rsidP="005C1C6C">
      <w:pPr>
        <w:pStyle w:val="Akapitzlist"/>
        <w:numPr>
          <w:ilvl w:val="0"/>
          <w:numId w:val="7"/>
        </w:numPr>
        <w:spacing w:after="0" w:line="240" w:lineRule="auto"/>
        <w:jc w:val="both"/>
        <w:rPr>
          <w:rFonts w:ascii="Times New Roman" w:hAnsi="Times New Roman" w:cs="Times New Roman"/>
          <w:sz w:val="24"/>
          <w:szCs w:val="24"/>
          <w:lang w:val="x-none" w:eastAsia="x-none"/>
        </w:rPr>
      </w:pPr>
      <w:r w:rsidRPr="003B7BB5">
        <w:rPr>
          <w:rFonts w:ascii="Times New Roman" w:hAnsi="Times New Roman" w:cs="Times New Roman"/>
          <w:sz w:val="24"/>
          <w:szCs w:val="24"/>
          <w:lang w:val="x-none" w:eastAsia="x-none"/>
        </w:rPr>
        <w:lastRenderedPageBreak/>
        <w:t>Wynagrodzenie Wykonawcy zgodnie z załącznik</w:t>
      </w:r>
      <w:r w:rsidR="003B7BB5" w:rsidRPr="003B7BB5">
        <w:rPr>
          <w:rFonts w:ascii="Times New Roman" w:hAnsi="Times New Roman" w:cs="Times New Roman"/>
          <w:sz w:val="24"/>
          <w:szCs w:val="24"/>
          <w:lang w:eastAsia="x-none"/>
        </w:rPr>
        <w:t xml:space="preserve">iem </w:t>
      </w:r>
      <w:r w:rsidRPr="003B7BB5">
        <w:rPr>
          <w:rFonts w:ascii="Times New Roman" w:hAnsi="Times New Roman" w:cs="Times New Roman"/>
          <w:sz w:val="24"/>
          <w:szCs w:val="24"/>
          <w:lang w:val="x-none" w:eastAsia="x-none"/>
        </w:rPr>
        <w:t xml:space="preserve">nr </w:t>
      </w:r>
      <w:r w:rsidR="003B7BB5" w:rsidRPr="003B7BB5">
        <w:rPr>
          <w:rFonts w:ascii="Times New Roman" w:hAnsi="Times New Roman" w:cs="Times New Roman"/>
          <w:sz w:val="24"/>
          <w:szCs w:val="24"/>
          <w:lang w:eastAsia="x-none"/>
        </w:rPr>
        <w:t xml:space="preserve">1 i </w:t>
      </w:r>
      <w:r w:rsidR="00EB4C3C" w:rsidRPr="003B7BB5">
        <w:rPr>
          <w:rFonts w:ascii="Times New Roman" w:hAnsi="Times New Roman" w:cs="Times New Roman"/>
          <w:sz w:val="24"/>
          <w:szCs w:val="24"/>
          <w:lang w:eastAsia="x-none"/>
        </w:rPr>
        <w:t>2</w:t>
      </w:r>
      <w:r w:rsidRPr="003B7BB5">
        <w:rPr>
          <w:rFonts w:ascii="Times New Roman" w:hAnsi="Times New Roman" w:cs="Times New Roman"/>
          <w:sz w:val="24"/>
          <w:szCs w:val="24"/>
          <w:lang w:val="x-none" w:eastAsia="x-none"/>
        </w:rPr>
        <w:t xml:space="preserve"> nie może  ulec zmianie przez cały okres obowiązywania umowy.  </w:t>
      </w:r>
    </w:p>
    <w:p w:rsidR="005C1C6C" w:rsidRPr="003B7BB5" w:rsidRDefault="005C1C6C" w:rsidP="005C1C6C">
      <w:pPr>
        <w:numPr>
          <w:ilvl w:val="0"/>
          <w:numId w:val="7"/>
        </w:numPr>
        <w:spacing w:after="0" w:line="240" w:lineRule="auto"/>
        <w:jc w:val="both"/>
        <w:rPr>
          <w:rFonts w:ascii="Times New Roman" w:hAnsi="Times New Roman" w:cs="Times New Roman"/>
          <w:sz w:val="24"/>
          <w:szCs w:val="24"/>
          <w:lang w:val="x-none" w:eastAsia="x-none"/>
        </w:rPr>
      </w:pPr>
      <w:r w:rsidRPr="003B7BB5">
        <w:rPr>
          <w:rFonts w:ascii="Times New Roman" w:hAnsi="Times New Roman" w:cs="Times New Roman"/>
          <w:sz w:val="24"/>
          <w:szCs w:val="24"/>
          <w:lang w:val="x-none" w:eastAsia="x-none"/>
        </w:rPr>
        <w:t xml:space="preserve">Należne Wykonawcy Wynagrodzenie płatne będzie przelewem w terminie 14 dni od  daty dostarczenia prawidłowo wystawionej Faktury VAT. </w:t>
      </w:r>
    </w:p>
    <w:p w:rsidR="005C1C6C" w:rsidRPr="003B7BB5" w:rsidRDefault="005C1C6C" w:rsidP="005C1C6C">
      <w:pPr>
        <w:numPr>
          <w:ilvl w:val="0"/>
          <w:numId w:val="7"/>
        </w:numPr>
        <w:spacing w:after="0" w:line="240" w:lineRule="auto"/>
        <w:jc w:val="both"/>
        <w:rPr>
          <w:rFonts w:ascii="Times New Roman" w:hAnsi="Times New Roman" w:cs="Times New Roman"/>
          <w:sz w:val="24"/>
          <w:szCs w:val="24"/>
          <w:lang w:val="x-none" w:eastAsia="x-none"/>
        </w:rPr>
      </w:pPr>
      <w:r w:rsidRPr="003B7BB5">
        <w:rPr>
          <w:rFonts w:ascii="Times New Roman" w:hAnsi="Times New Roman" w:cs="Times New Roman"/>
          <w:sz w:val="24"/>
          <w:szCs w:val="24"/>
          <w:lang w:val="x-none" w:eastAsia="x-none"/>
        </w:rPr>
        <w:t>Podstawą do wystawienia faktury VAT jest prawidłowa realizacja czynności opisanych</w:t>
      </w:r>
      <w:r w:rsidR="008B6FFE">
        <w:rPr>
          <w:rFonts w:ascii="Times New Roman" w:hAnsi="Times New Roman" w:cs="Times New Roman"/>
          <w:sz w:val="24"/>
          <w:szCs w:val="24"/>
          <w:lang w:val="x-none" w:eastAsia="x-none"/>
        </w:rPr>
        <w:t xml:space="preserve"> w § 1</w:t>
      </w:r>
      <w:r w:rsidRPr="003B7BB5">
        <w:rPr>
          <w:rFonts w:ascii="Times New Roman" w:hAnsi="Times New Roman" w:cs="Times New Roman"/>
          <w:sz w:val="24"/>
          <w:szCs w:val="24"/>
          <w:lang w:val="x-none" w:eastAsia="x-none"/>
        </w:rPr>
        <w:t xml:space="preserve"> ust. </w:t>
      </w:r>
      <w:r w:rsidR="008B6FFE">
        <w:rPr>
          <w:rFonts w:ascii="Times New Roman" w:hAnsi="Times New Roman" w:cs="Times New Roman"/>
          <w:sz w:val="24"/>
          <w:szCs w:val="24"/>
          <w:lang w:eastAsia="x-none"/>
        </w:rPr>
        <w:t xml:space="preserve"> 1 i </w:t>
      </w:r>
      <w:r w:rsidR="008B6FFE">
        <w:rPr>
          <w:rFonts w:ascii="Times New Roman" w:hAnsi="Times New Roman" w:cs="Times New Roman"/>
          <w:sz w:val="24"/>
          <w:szCs w:val="24"/>
          <w:lang w:val="x-none" w:eastAsia="x-none"/>
        </w:rPr>
        <w:t>3 - zgodnie z Formularzem Cenowym - Załącznik nr 2</w:t>
      </w:r>
      <w:r w:rsidRPr="003B7BB5">
        <w:rPr>
          <w:rFonts w:ascii="Times New Roman" w:hAnsi="Times New Roman" w:cs="Times New Roman"/>
          <w:sz w:val="24"/>
          <w:szCs w:val="24"/>
          <w:lang w:val="x-none" w:eastAsia="x-none"/>
        </w:rPr>
        <w:t>.</w:t>
      </w:r>
    </w:p>
    <w:p w:rsidR="008B6FFE" w:rsidRDefault="005C1C6C" w:rsidP="005C1C6C">
      <w:pPr>
        <w:numPr>
          <w:ilvl w:val="0"/>
          <w:numId w:val="7"/>
        </w:numPr>
        <w:spacing w:after="0" w:line="240" w:lineRule="auto"/>
        <w:jc w:val="both"/>
        <w:rPr>
          <w:rFonts w:ascii="Times New Roman" w:eastAsia="Times New Roman" w:hAnsi="Times New Roman" w:cs="Times New Roman"/>
          <w:sz w:val="24"/>
          <w:szCs w:val="24"/>
          <w:lang w:eastAsia="pl-PL"/>
        </w:rPr>
      </w:pPr>
      <w:r w:rsidRPr="003B7BB5">
        <w:rPr>
          <w:rFonts w:ascii="Times New Roman" w:eastAsia="Times New Roman" w:hAnsi="Times New Roman" w:cs="Times New Roman"/>
          <w:sz w:val="24"/>
          <w:szCs w:val="24"/>
          <w:lang w:eastAsia="pl-PL"/>
        </w:rPr>
        <w:t>Wszelkie prace wykonywane będą przez Wykonawcę przy użyciu jego sprzętu, materiałów, narzędzi niezbędnych do wykonywania umowy</w:t>
      </w:r>
      <w:r w:rsidR="008B6FFE">
        <w:rPr>
          <w:rFonts w:ascii="Times New Roman" w:eastAsia="Times New Roman" w:hAnsi="Times New Roman" w:cs="Times New Roman"/>
          <w:sz w:val="24"/>
          <w:szCs w:val="24"/>
          <w:lang w:eastAsia="pl-PL"/>
        </w:rPr>
        <w:t xml:space="preserve"> oraz usług</w:t>
      </w:r>
      <w:r w:rsidRPr="003B7BB5">
        <w:rPr>
          <w:rFonts w:ascii="Times New Roman" w:eastAsia="Times New Roman" w:hAnsi="Times New Roman" w:cs="Times New Roman"/>
          <w:sz w:val="24"/>
          <w:szCs w:val="24"/>
          <w:lang w:eastAsia="pl-PL"/>
        </w:rPr>
        <w:t xml:space="preserve"> serwisanta dźwigu niezbędnego do wykonania usługi</w:t>
      </w:r>
      <w:r w:rsidR="008B6FFE">
        <w:rPr>
          <w:rFonts w:ascii="Times New Roman" w:eastAsia="Times New Roman" w:hAnsi="Times New Roman" w:cs="Times New Roman"/>
          <w:sz w:val="24"/>
          <w:szCs w:val="24"/>
          <w:lang w:eastAsia="pl-PL"/>
        </w:rPr>
        <w:t>.</w:t>
      </w:r>
    </w:p>
    <w:p w:rsidR="005C1C6C" w:rsidRPr="003B7BB5" w:rsidRDefault="008B6FFE" w:rsidP="005C1C6C">
      <w:pPr>
        <w:numPr>
          <w:ilvl w:val="0"/>
          <w:numId w:val="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 o którym mowa w ust.1 obejmuje również koszty serwisanta dźwigu opisane w ust.5</w:t>
      </w:r>
      <w:r w:rsidR="005C1C6C" w:rsidRPr="003B7BB5">
        <w:rPr>
          <w:rFonts w:ascii="Times New Roman" w:eastAsia="Times New Roman" w:hAnsi="Times New Roman" w:cs="Times New Roman"/>
          <w:sz w:val="24"/>
          <w:szCs w:val="24"/>
          <w:lang w:eastAsia="pl-PL"/>
        </w:rPr>
        <w:t>.</w:t>
      </w:r>
    </w:p>
    <w:p w:rsidR="005C1C6C" w:rsidRPr="003B7BB5" w:rsidRDefault="005C1C6C" w:rsidP="005C1C6C">
      <w:pPr>
        <w:widowControl w:val="0"/>
        <w:numPr>
          <w:ilvl w:val="0"/>
          <w:numId w:val="7"/>
        </w:numPr>
        <w:shd w:val="clear" w:color="auto" w:fill="FFFFFF"/>
        <w:spacing w:after="0" w:line="240" w:lineRule="auto"/>
        <w:ind w:right="40"/>
        <w:jc w:val="both"/>
        <w:rPr>
          <w:rFonts w:ascii="Times New Roman" w:hAnsi="Times New Roman" w:cs="Times New Roman"/>
          <w:bCs/>
          <w:sz w:val="24"/>
          <w:szCs w:val="24"/>
        </w:rPr>
      </w:pPr>
      <w:r w:rsidRPr="003B7BB5">
        <w:rPr>
          <w:rFonts w:ascii="Times New Roman" w:hAnsi="Times New Roman" w:cs="Times New Roman"/>
          <w:bCs/>
          <w:sz w:val="24"/>
          <w:szCs w:val="24"/>
        </w:rPr>
        <w:t>Zapłata wynagrodzenia nastąpi na rachunek bankowy Wykonawcy o numerze</w:t>
      </w:r>
      <w:r w:rsidR="00483BC6">
        <w:rPr>
          <w:rFonts w:ascii="Times New Roman" w:hAnsi="Times New Roman" w:cs="Times New Roman"/>
          <w:b/>
          <w:bCs/>
          <w:sz w:val="24"/>
          <w:szCs w:val="24"/>
        </w:rPr>
        <w:t xml:space="preserve"> </w:t>
      </w:r>
      <w:r w:rsidR="00724965">
        <w:rPr>
          <w:rFonts w:ascii="Times New Roman" w:hAnsi="Times New Roman" w:cs="Times New Roman"/>
          <w:b/>
          <w:bCs/>
          <w:sz w:val="24"/>
          <w:szCs w:val="24"/>
        </w:rPr>
        <w:t>…………………………………………...</w:t>
      </w:r>
      <w:r w:rsidR="00483BC6">
        <w:rPr>
          <w:rFonts w:ascii="Times New Roman" w:hAnsi="Times New Roman" w:cs="Times New Roman"/>
          <w:b/>
          <w:bCs/>
          <w:sz w:val="24"/>
          <w:szCs w:val="24"/>
        </w:rPr>
        <w:t xml:space="preserve"> </w:t>
      </w:r>
      <w:r w:rsidRPr="003B7BB5">
        <w:rPr>
          <w:rFonts w:ascii="Times New Roman" w:hAnsi="Times New Roman" w:cs="Times New Roman"/>
          <w:b/>
          <w:bCs/>
          <w:sz w:val="24"/>
          <w:szCs w:val="24"/>
        </w:rPr>
        <w:t xml:space="preserve"> </w:t>
      </w:r>
      <w:r w:rsidRPr="003B7BB5">
        <w:rPr>
          <w:rFonts w:ascii="Times New Roman" w:hAnsi="Times New Roman" w:cs="Times New Roman"/>
          <w:bCs/>
          <w:sz w:val="24"/>
          <w:szCs w:val="24"/>
        </w:rPr>
        <w:t>na podstawie prawidłowo wystawionej faktury.</w:t>
      </w:r>
    </w:p>
    <w:p w:rsidR="005C1C6C" w:rsidRPr="003B7BB5" w:rsidRDefault="005C1C6C" w:rsidP="005C1C6C">
      <w:pPr>
        <w:widowControl w:val="0"/>
        <w:numPr>
          <w:ilvl w:val="0"/>
          <w:numId w:val="7"/>
        </w:numPr>
        <w:shd w:val="clear" w:color="auto" w:fill="FFFFFF"/>
        <w:spacing w:after="0" w:line="240" w:lineRule="auto"/>
        <w:ind w:right="40"/>
        <w:jc w:val="both"/>
        <w:rPr>
          <w:rFonts w:ascii="Times New Roman" w:hAnsi="Times New Roman" w:cs="Times New Roman"/>
          <w:bCs/>
          <w:sz w:val="24"/>
          <w:szCs w:val="24"/>
        </w:rPr>
      </w:pPr>
      <w:r w:rsidRPr="003B7BB5">
        <w:rPr>
          <w:rFonts w:ascii="Times New Roman" w:hAnsi="Times New Roman" w:cs="Times New Roman"/>
          <w:bCs/>
          <w:sz w:val="24"/>
          <w:szCs w:val="24"/>
        </w:rPr>
        <w:t>Zmiana rachunku bankowego może nastąpić tylko w formie aneksu do umowy.</w:t>
      </w:r>
    </w:p>
    <w:p w:rsidR="005C1C6C" w:rsidRPr="003B7BB5" w:rsidRDefault="005C1C6C" w:rsidP="005C1C6C">
      <w:pPr>
        <w:widowControl w:val="0"/>
        <w:shd w:val="clear" w:color="auto" w:fill="FFFFFF"/>
        <w:spacing w:after="0" w:line="240" w:lineRule="auto"/>
        <w:ind w:left="360" w:right="40"/>
        <w:jc w:val="both"/>
        <w:rPr>
          <w:rFonts w:ascii="Times New Roman" w:hAnsi="Times New Roman" w:cs="Times New Roman"/>
          <w:bCs/>
          <w:sz w:val="24"/>
          <w:szCs w:val="24"/>
        </w:rPr>
      </w:pPr>
    </w:p>
    <w:p w:rsidR="005C1C6C" w:rsidRPr="003B7BB5" w:rsidRDefault="005C1C6C" w:rsidP="005C1C6C">
      <w:pPr>
        <w:pStyle w:val="Tekstpodstawowy"/>
        <w:jc w:val="center"/>
        <w:rPr>
          <w:rFonts w:ascii="Times New Roman" w:hAnsi="Times New Roman"/>
          <w:b w:val="0"/>
          <w:sz w:val="24"/>
          <w:szCs w:val="24"/>
        </w:rPr>
      </w:pPr>
      <w:r w:rsidRPr="003B7BB5">
        <w:rPr>
          <w:rFonts w:ascii="Times New Roman" w:hAnsi="Times New Roman"/>
          <w:b w:val="0"/>
          <w:sz w:val="24"/>
          <w:szCs w:val="24"/>
        </w:rPr>
        <w:t>§ 5</w:t>
      </w:r>
    </w:p>
    <w:p w:rsidR="005C1C6C" w:rsidRPr="003B7BB5" w:rsidRDefault="005C1C6C" w:rsidP="005C1C6C">
      <w:pPr>
        <w:pStyle w:val="Tekstpodstawowy"/>
        <w:jc w:val="center"/>
        <w:rPr>
          <w:rFonts w:ascii="Times New Roman" w:hAnsi="Times New Roman"/>
          <w:b w:val="0"/>
          <w:sz w:val="24"/>
          <w:szCs w:val="24"/>
        </w:rPr>
      </w:pPr>
    </w:p>
    <w:p w:rsidR="005C1C6C" w:rsidRPr="003B7BB5" w:rsidRDefault="005C1C6C" w:rsidP="005C1C6C">
      <w:pPr>
        <w:pStyle w:val="Tekstpodstawowy"/>
        <w:numPr>
          <w:ilvl w:val="0"/>
          <w:numId w:val="34"/>
        </w:numPr>
        <w:ind w:left="426" w:hanging="426"/>
        <w:jc w:val="both"/>
        <w:rPr>
          <w:rFonts w:ascii="Times New Roman" w:hAnsi="Times New Roman"/>
          <w:b w:val="0"/>
          <w:sz w:val="24"/>
          <w:szCs w:val="24"/>
        </w:rPr>
      </w:pPr>
      <w:r w:rsidRPr="003B7BB5">
        <w:rPr>
          <w:rFonts w:ascii="Times New Roman" w:hAnsi="Times New Roman"/>
          <w:b w:val="0"/>
          <w:sz w:val="24"/>
          <w:szCs w:val="24"/>
        </w:rPr>
        <w:t xml:space="preserve">W przypadku naruszenia przez Wykonawcę postanowień § </w:t>
      </w:r>
      <w:r w:rsidR="003B7BB5" w:rsidRPr="003B7BB5">
        <w:rPr>
          <w:rFonts w:ascii="Times New Roman" w:hAnsi="Times New Roman"/>
          <w:b w:val="0"/>
          <w:sz w:val="24"/>
          <w:szCs w:val="24"/>
        </w:rPr>
        <w:t>2 ust. 1 oraz</w:t>
      </w:r>
      <w:r w:rsidRPr="003B7BB5">
        <w:rPr>
          <w:rFonts w:ascii="Times New Roman" w:hAnsi="Times New Roman"/>
          <w:b w:val="0"/>
          <w:sz w:val="24"/>
          <w:szCs w:val="24"/>
        </w:rPr>
        <w:t xml:space="preserve"> ust.</w:t>
      </w:r>
      <w:r w:rsidR="003B7BB5" w:rsidRPr="003B7BB5">
        <w:rPr>
          <w:rFonts w:ascii="Times New Roman" w:hAnsi="Times New Roman"/>
          <w:b w:val="0"/>
          <w:sz w:val="24"/>
          <w:szCs w:val="24"/>
        </w:rPr>
        <w:t xml:space="preserve"> 2, </w:t>
      </w:r>
      <w:r w:rsidRPr="003B7BB5">
        <w:rPr>
          <w:rFonts w:ascii="Times New Roman" w:hAnsi="Times New Roman"/>
          <w:b w:val="0"/>
          <w:sz w:val="24"/>
          <w:szCs w:val="24"/>
        </w:rPr>
        <w:t>zamawiający uprawniony będzie do wypowiedzenia umowy ze skutkiem natychmiastowym.</w:t>
      </w:r>
    </w:p>
    <w:p w:rsidR="005C1C6C" w:rsidRPr="003B7BB5" w:rsidRDefault="005C1C6C" w:rsidP="005C1C6C">
      <w:pPr>
        <w:pStyle w:val="Tekstpodstawowy"/>
        <w:numPr>
          <w:ilvl w:val="0"/>
          <w:numId w:val="34"/>
        </w:numPr>
        <w:ind w:left="426" w:hanging="426"/>
        <w:jc w:val="both"/>
        <w:rPr>
          <w:rFonts w:ascii="Times New Roman" w:hAnsi="Times New Roman"/>
          <w:b w:val="0"/>
          <w:sz w:val="24"/>
          <w:szCs w:val="24"/>
        </w:rPr>
      </w:pPr>
      <w:r w:rsidRPr="003B7BB5">
        <w:rPr>
          <w:rFonts w:ascii="Times New Roman" w:hAnsi="Times New Roman"/>
          <w:b w:val="0"/>
          <w:sz w:val="24"/>
          <w:szCs w:val="24"/>
        </w:rPr>
        <w:t xml:space="preserve">W przypadku wypowiedzenia umowy zgodnie z ust. 1, zamawiający uprawniony będzie do obciążenia wykonawcy karą umowną </w:t>
      </w:r>
      <w:r w:rsidR="003B7BB5" w:rsidRPr="003B7BB5">
        <w:rPr>
          <w:rFonts w:ascii="Times New Roman" w:hAnsi="Times New Roman"/>
          <w:b w:val="0"/>
          <w:sz w:val="24"/>
          <w:szCs w:val="24"/>
        </w:rPr>
        <w:t>w wysokości 2</w:t>
      </w:r>
      <w:r w:rsidRPr="003B7BB5">
        <w:rPr>
          <w:rFonts w:ascii="Times New Roman" w:hAnsi="Times New Roman"/>
          <w:b w:val="0"/>
          <w:sz w:val="24"/>
          <w:szCs w:val="24"/>
        </w:rPr>
        <w:t>.</w:t>
      </w:r>
      <w:r w:rsidR="003B7BB5" w:rsidRPr="003B7BB5">
        <w:rPr>
          <w:rFonts w:ascii="Times New Roman" w:hAnsi="Times New Roman"/>
          <w:b w:val="0"/>
          <w:sz w:val="24"/>
          <w:szCs w:val="24"/>
        </w:rPr>
        <w:t>5</w:t>
      </w:r>
      <w:r w:rsidRPr="003B7BB5">
        <w:rPr>
          <w:rFonts w:ascii="Times New Roman" w:hAnsi="Times New Roman"/>
          <w:b w:val="0"/>
          <w:sz w:val="24"/>
          <w:szCs w:val="24"/>
        </w:rPr>
        <w:t>00 zł.</w:t>
      </w:r>
    </w:p>
    <w:p w:rsidR="005C1C6C" w:rsidRDefault="005C1C6C" w:rsidP="00750D40">
      <w:pPr>
        <w:pStyle w:val="Tekstpodstawowy"/>
        <w:numPr>
          <w:ilvl w:val="0"/>
          <w:numId w:val="34"/>
        </w:numPr>
        <w:ind w:left="426" w:hanging="426"/>
        <w:jc w:val="both"/>
        <w:rPr>
          <w:rFonts w:ascii="Times New Roman" w:hAnsi="Times New Roman"/>
          <w:b w:val="0"/>
          <w:sz w:val="24"/>
          <w:szCs w:val="24"/>
        </w:rPr>
      </w:pPr>
      <w:r w:rsidRPr="003B7BB5">
        <w:rPr>
          <w:rFonts w:ascii="Times New Roman" w:hAnsi="Times New Roman"/>
          <w:b w:val="0"/>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z tytułu wykonania części umowy.</w:t>
      </w:r>
    </w:p>
    <w:p w:rsidR="00750D40" w:rsidRPr="00750D40" w:rsidRDefault="00750D40" w:rsidP="00750D40">
      <w:pPr>
        <w:pStyle w:val="Tekstpodstawowy"/>
        <w:ind w:left="426"/>
        <w:jc w:val="both"/>
        <w:rPr>
          <w:rFonts w:ascii="Times New Roman" w:hAnsi="Times New Roman"/>
          <w:b w:val="0"/>
          <w:sz w:val="24"/>
          <w:szCs w:val="24"/>
        </w:rPr>
      </w:pPr>
    </w:p>
    <w:p w:rsidR="005C1C6C" w:rsidRPr="003B7BB5" w:rsidRDefault="005C1C6C" w:rsidP="005C1C6C">
      <w:pPr>
        <w:pStyle w:val="Tekstpodstawowy"/>
        <w:jc w:val="center"/>
        <w:rPr>
          <w:rFonts w:ascii="Times New Roman" w:hAnsi="Times New Roman"/>
          <w:b w:val="0"/>
          <w:sz w:val="24"/>
          <w:szCs w:val="24"/>
        </w:rPr>
      </w:pPr>
      <w:r w:rsidRPr="003B7BB5">
        <w:rPr>
          <w:rFonts w:ascii="Times New Roman" w:hAnsi="Times New Roman"/>
          <w:b w:val="0"/>
          <w:sz w:val="24"/>
          <w:szCs w:val="24"/>
        </w:rPr>
        <w:t>§ 6</w:t>
      </w:r>
    </w:p>
    <w:p w:rsidR="005C1C6C" w:rsidRPr="003B7BB5" w:rsidRDefault="005C1C6C" w:rsidP="005C1C6C">
      <w:pPr>
        <w:pStyle w:val="Tekstpodstawowy"/>
        <w:jc w:val="center"/>
        <w:rPr>
          <w:rFonts w:ascii="Times New Roman" w:hAnsi="Times New Roman"/>
          <w:b w:val="0"/>
          <w:sz w:val="24"/>
          <w:szCs w:val="24"/>
        </w:rPr>
      </w:pPr>
    </w:p>
    <w:p w:rsidR="005C1C6C" w:rsidRPr="003B7BB5" w:rsidRDefault="005C1C6C" w:rsidP="005C1C6C">
      <w:pPr>
        <w:pStyle w:val="Tekstpodstawowy"/>
        <w:rPr>
          <w:rFonts w:ascii="Times New Roman" w:hAnsi="Times New Roman"/>
          <w:b w:val="0"/>
          <w:sz w:val="24"/>
          <w:szCs w:val="24"/>
        </w:rPr>
      </w:pPr>
      <w:r w:rsidRPr="003B7BB5">
        <w:rPr>
          <w:rFonts w:ascii="Times New Roman" w:hAnsi="Times New Roman"/>
          <w:b w:val="0"/>
          <w:sz w:val="24"/>
          <w:szCs w:val="24"/>
        </w:rPr>
        <w:t>Wszelkie zmiany i uzupełnienia umowy wymagają formy pisemnej pod rygorem nieważności.</w:t>
      </w:r>
    </w:p>
    <w:p w:rsidR="005C1C6C" w:rsidRPr="003B7BB5" w:rsidRDefault="005C1C6C" w:rsidP="005C1C6C">
      <w:pPr>
        <w:pStyle w:val="Tekstpodstawowy"/>
        <w:rPr>
          <w:rFonts w:ascii="Times New Roman" w:hAnsi="Times New Roman"/>
          <w:b w:val="0"/>
          <w:sz w:val="24"/>
          <w:szCs w:val="24"/>
        </w:rPr>
      </w:pPr>
    </w:p>
    <w:p w:rsidR="005C1C6C" w:rsidRPr="003B7BB5" w:rsidRDefault="005C1C6C" w:rsidP="005C1C6C">
      <w:pPr>
        <w:pStyle w:val="Tekstpodstawowy"/>
        <w:jc w:val="center"/>
        <w:rPr>
          <w:rFonts w:ascii="Times New Roman" w:hAnsi="Times New Roman"/>
          <w:b w:val="0"/>
          <w:sz w:val="24"/>
          <w:szCs w:val="24"/>
        </w:rPr>
      </w:pPr>
      <w:r w:rsidRPr="003B7BB5">
        <w:rPr>
          <w:rFonts w:ascii="Times New Roman" w:hAnsi="Times New Roman"/>
          <w:b w:val="0"/>
          <w:sz w:val="24"/>
          <w:szCs w:val="24"/>
        </w:rPr>
        <w:t>§ 7</w:t>
      </w:r>
    </w:p>
    <w:p w:rsidR="005C1C6C" w:rsidRPr="003B7BB5" w:rsidRDefault="005C1C6C" w:rsidP="005C1C6C">
      <w:pPr>
        <w:pStyle w:val="Tekstpodstawowy"/>
        <w:rPr>
          <w:rFonts w:ascii="Times New Roman" w:hAnsi="Times New Roman"/>
          <w:b w:val="0"/>
          <w:sz w:val="24"/>
          <w:szCs w:val="24"/>
        </w:rPr>
      </w:pPr>
      <w:r w:rsidRPr="003B7BB5">
        <w:rPr>
          <w:rFonts w:ascii="Times New Roman" w:hAnsi="Times New Roman"/>
          <w:b w:val="0"/>
          <w:sz w:val="24"/>
          <w:szCs w:val="24"/>
        </w:rPr>
        <w:t>Do spraw nie uregulowanych umową mają zastosowanie przepisy Kodeksu cywilnego.</w:t>
      </w:r>
    </w:p>
    <w:p w:rsidR="005C1C6C" w:rsidRPr="003B7BB5" w:rsidRDefault="005C1C6C" w:rsidP="005C1C6C">
      <w:pPr>
        <w:pStyle w:val="Tekstpodstawowy"/>
        <w:rPr>
          <w:rFonts w:ascii="Times New Roman" w:hAnsi="Times New Roman"/>
          <w:b w:val="0"/>
          <w:sz w:val="24"/>
          <w:szCs w:val="24"/>
        </w:rPr>
      </w:pPr>
    </w:p>
    <w:p w:rsidR="005C1C6C" w:rsidRPr="003B7BB5" w:rsidRDefault="005C1C6C" w:rsidP="005C1C6C">
      <w:pPr>
        <w:jc w:val="center"/>
        <w:rPr>
          <w:rFonts w:ascii="Times New Roman" w:hAnsi="Times New Roman" w:cs="Times New Roman"/>
          <w:sz w:val="24"/>
          <w:szCs w:val="24"/>
        </w:rPr>
      </w:pPr>
      <w:r w:rsidRPr="003B7BB5">
        <w:rPr>
          <w:rFonts w:ascii="Times New Roman" w:hAnsi="Times New Roman" w:cs="Times New Roman"/>
          <w:sz w:val="24"/>
          <w:szCs w:val="24"/>
        </w:rPr>
        <w:t>§ 8</w:t>
      </w:r>
    </w:p>
    <w:p w:rsidR="005C1C6C" w:rsidRPr="00425948" w:rsidRDefault="005C1C6C" w:rsidP="005C1C6C">
      <w:pPr>
        <w:pStyle w:val="Tekstpodstawowy"/>
        <w:rPr>
          <w:rFonts w:ascii="Times New Roman" w:hAnsi="Times New Roman"/>
          <w:b w:val="0"/>
          <w:sz w:val="24"/>
          <w:szCs w:val="24"/>
        </w:rPr>
      </w:pPr>
      <w:r w:rsidRPr="003B7BB5">
        <w:rPr>
          <w:rFonts w:ascii="Times New Roman" w:hAnsi="Times New Roman"/>
          <w:b w:val="0"/>
          <w:sz w:val="24"/>
          <w:szCs w:val="24"/>
        </w:rPr>
        <w:t xml:space="preserve">Umowę sporządzono w dwóch jednobrzmiących egzemplarzach, po jednym dla każdej ze </w:t>
      </w:r>
      <w:r w:rsidRPr="00425948">
        <w:rPr>
          <w:rFonts w:ascii="Times New Roman" w:hAnsi="Times New Roman"/>
          <w:b w:val="0"/>
          <w:sz w:val="24"/>
          <w:szCs w:val="24"/>
        </w:rPr>
        <w:t>stron.</w:t>
      </w:r>
    </w:p>
    <w:p w:rsidR="005C1C6C" w:rsidRPr="00425948" w:rsidRDefault="005C1C6C" w:rsidP="005C1C6C">
      <w:pPr>
        <w:jc w:val="both"/>
        <w:rPr>
          <w:rFonts w:ascii="Times New Roman" w:hAnsi="Times New Roman" w:cs="Times New Roman"/>
          <w:sz w:val="24"/>
          <w:szCs w:val="24"/>
        </w:rPr>
      </w:pPr>
    </w:p>
    <w:p w:rsidR="005C1C6C" w:rsidRDefault="005C1C6C" w:rsidP="005C1C6C">
      <w:pPr>
        <w:rPr>
          <w:rFonts w:ascii="Times New Roman" w:hAnsi="Times New Roman" w:cs="Times New Roman"/>
          <w:sz w:val="24"/>
          <w:szCs w:val="24"/>
        </w:rPr>
      </w:pPr>
      <w:r w:rsidRPr="00425948">
        <w:rPr>
          <w:rFonts w:ascii="Times New Roman" w:hAnsi="Times New Roman" w:cs="Times New Roman"/>
          <w:sz w:val="24"/>
          <w:szCs w:val="24"/>
        </w:rPr>
        <w:t xml:space="preserve">ZAMAWIAJĄCY:                                                              </w:t>
      </w:r>
      <w:r w:rsidRPr="00425948">
        <w:rPr>
          <w:rFonts w:ascii="Times New Roman" w:hAnsi="Times New Roman" w:cs="Times New Roman"/>
          <w:sz w:val="24"/>
          <w:szCs w:val="24"/>
        </w:rPr>
        <w:tab/>
      </w:r>
      <w:r w:rsidRPr="00425948">
        <w:rPr>
          <w:rFonts w:ascii="Times New Roman" w:hAnsi="Times New Roman" w:cs="Times New Roman"/>
          <w:sz w:val="24"/>
          <w:szCs w:val="24"/>
        </w:rPr>
        <w:tab/>
        <w:t xml:space="preserve">   WYKONAWCA:</w:t>
      </w:r>
    </w:p>
    <w:p w:rsidR="003B7BB5" w:rsidRDefault="003B7BB5" w:rsidP="005C1C6C">
      <w:pPr>
        <w:rPr>
          <w:rFonts w:ascii="Times New Roman" w:hAnsi="Times New Roman" w:cs="Times New Roman"/>
          <w:sz w:val="24"/>
          <w:szCs w:val="24"/>
        </w:rPr>
      </w:pPr>
    </w:p>
    <w:p w:rsidR="00750D40" w:rsidRDefault="00750D40" w:rsidP="005C1C6C">
      <w:pPr>
        <w:rPr>
          <w:rFonts w:ascii="Times New Roman" w:hAnsi="Times New Roman" w:cs="Times New Roman"/>
          <w:sz w:val="24"/>
          <w:szCs w:val="24"/>
        </w:rPr>
      </w:pPr>
    </w:p>
    <w:p w:rsidR="003B7BB5" w:rsidRDefault="003B7BB5" w:rsidP="003B7BB5">
      <w:pPr>
        <w:spacing w:after="0" w:line="240" w:lineRule="auto"/>
        <w:rPr>
          <w:rFonts w:ascii="Garamond" w:hAnsi="Garamond"/>
          <w:sz w:val="20"/>
          <w:szCs w:val="20"/>
        </w:rPr>
      </w:pPr>
    </w:p>
    <w:p w:rsidR="00120D03" w:rsidRPr="000800C0" w:rsidRDefault="00120D03" w:rsidP="003B7BB5">
      <w:pPr>
        <w:spacing w:after="0" w:line="240" w:lineRule="auto"/>
        <w:rPr>
          <w:rFonts w:ascii="Garamond" w:hAnsi="Garamond"/>
          <w:sz w:val="20"/>
          <w:szCs w:val="20"/>
        </w:rPr>
      </w:pPr>
      <w:r w:rsidRPr="000800C0">
        <w:rPr>
          <w:rFonts w:ascii="Garamond" w:hAnsi="Garamond"/>
          <w:sz w:val="20"/>
          <w:szCs w:val="20"/>
        </w:rPr>
        <w:t xml:space="preserve">Załączniki: </w:t>
      </w:r>
    </w:p>
    <w:p w:rsidR="00120D03" w:rsidRPr="000800C0" w:rsidRDefault="00120D03" w:rsidP="003B7BB5">
      <w:pPr>
        <w:spacing w:after="0" w:line="240" w:lineRule="auto"/>
        <w:rPr>
          <w:rFonts w:ascii="Garamond" w:hAnsi="Garamond"/>
          <w:sz w:val="20"/>
          <w:szCs w:val="20"/>
        </w:rPr>
      </w:pPr>
      <w:r w:rsidRPr="000800C0">
        <w:rPr>
          <w:rFonts w:ascii="Garamond" w:hAnsi="Garamond"/>
          <w:sz w:val="20"/>
          <w:szCs w:val="20"/>
        </w:rPr>
        <w:t>- oferta Wykonawcy,</w:t>
      </w:r>
    </w:p>
    <w:p w:rsidR="004D33A6" w:rsidRPr="00120D03" w:rsidRDefault="00120D03" w:rsidP="003B7BB5">
      <w:pPr>
        <w:spacing w:after="0" w:line="240" w:lineRule="auto"/>
        <w:rPr>
          <w:rFonts w:ascii="Garamond" w:hAnsi="Garamond"/>
        </w:rPr>
      </w:pPr>
      <w:r w:rsidRPr="000800C0">
        <w:rPr>
          <w:rFonts w:ascii="Garamond" w:hAnsi="Garamond"/>
          <w:sz w:val="20"/>
          <w:szCs w:val="20"/>
        </w:rPr>
        <w:t>- Umowa o poufności informacji i odpowiedzialności</w:t>
      </w:r>
    </w:p>
    <w:p w:rsidR="004D33A6" w:rsidRDefault="004D33A6" w:rsidP="004D33A6">
      <w:pPr>
        <w:spacing w:after="0" w:line="240" w:lineRule="auto"/>
        <w:rPr>
          <w:rFonts w:ascii="Times New Roman" w:eastAsia="Times New Roman" w:hAnsi="Times New Roman" w:cs="Times New Roman"/>
          <w:b/>
          <w:sz w:val="24"/>
          <w:szCs w:val="24"/>
          <w:lang w:eastAsia="pl-PL"/>
        </w:rPr>
      </w:pPr>
    </w:p>
    <w:p w:rsidR="003B7BB5" w:rsidRPr="00E418CB" w:rsidRDefault="003B7BB5" w:rsidP="004D33A6">
      <w:pPr>
        <w:spacing w:after="0" w:line="240" w:lineRule="auto"/>
        <w:rPr>
          <w:rFonts w:ascii="Times New Roman" w:eastAsia="Times New Roman" w:hAnsi="Times New Roman" w:cs="Times New Roman"/>
          <w:b/>
          <w:sz w:val="24"/>
          <w:szCs w:val="24"/>
          <w:lang w:eastAsia="pl-PL"/>
        </w:rPr>
      </w:pPr>
    </w:p>
    <w:p w:rsidR="004D33A6" w:rsidRPr="00E418CB" w:rsidRDefault="004D33A6" w:rsidP="004D33A6">
      <w:pPr>
        <w:spacing w:after="0" w:line="240" w:lineRule="auto"/>
        <w:rPr>
          <w:rFonts w:ascii="Times New Roman" w:eastAsia="Times New Roman" w:hAnsi="Times New Roman" w:cs="Times New Roman"/>
          <w:b/>
          <w:sz w:val="24"/>
          <w:szCs w:val="24"/>
          <w:lang w:eastAsia="pl-PL"/>
        </w:rPr>
      </w:pPr>
      <w:r w:rsidRPr="00E418CB">
        <w:rPr>
          <w:rFonts w:ascii="Times New Roman" w:eastAsia="Times New Roman" w:hAnsi="Times New Roman" w:cs="Times New Roman"/>
          <w:b/>
          <w:sz w:val="24"/>
          <w:szCs w:val="24"/>
          <w:lang w:eastAsia="pl-PL"/>
        </w:rPr>
        <w:lastRenderedPageBreak/>
        <w:t>Załąc</w:t>
      </w:r>
      <w:r w:rsidR="00E418CB" w:rsidRPr="00E418CB">
        <w:rPr>
          <w:rFonts w:ascii="Times New Roman" w:eastAsia="Times New Roman" w:hAnsi="Times New Roman" w:cs="Times New Roman"/>
          <w:b/>
          <w:sz w:val="24"/>
          <w:szCs w:val="24"/>
          <w:lang w:eastAsia="pl-PL"/>
        </w:rPr>
        <w:t xml:space="preserve">znik </w:t>
      </w:r>
      <w:r w:rsidR="00483BC6" w:rsidRPr="00E418CB">
        <w:rPr>
          <w:rFonts w:ascii="Times New Roman" w:eastAsia="Times New Roman" w:hAnsi="Times New Roman" w:cs="Times New Roman"/>
          <w:b/>
          <w:sz w:val="24"/>
          <w:szCs w:val="24"/>
          <w:lang w:eastAsia="pl-PL"/>
        </w:rPr>
        <w:t xml:space="preserve"> do  umowy</w:t>
      </w:r>
    </w:p>
    <w:p w:rsidR="004D33A6" w:rsidRPr="00E418CB" w:rsidRDefault="004D33A6" w:rsidP="004D33A6">
      <w:pPr>
        <w:spacing w:after="0" w:line="240" w:lineRule="auto"/>
        <w:rPr>
          <w:rFonts w:ascii="Times New Roman" w:eastAsia="Times New Roman" w:hAnsi="Times New Roman" w:cs="Times New Roman"/>
          <w:b/>
          <w:sz w:val="24"/>
          <w:szCs w:val="24"/>
          <w:lang w:eastAsia="pl-PL"/>
        </w:rPr>
      </w:pPr>
    </w:p>
    <w:p w:rsidR="004D33A6" w:rsidRPr="00E418CB" w:rsidRDefault="004D33A6" w:rsidP="004D33A6">
      <w:pPr>
        <w:spacing w:before="60" w:after="60" w:line="280" w:lineRule="atLeast"/>
        <w:jc w:val="center"/>
        <w:rPr>
          <w:rFonts w:ascii="Times New Roman" w:eastAsia="Calibri" w:hAnsi="Times New Roman" w:cs="Times New Roman"/>
          <w:b/>
          <w:szCs w:val="20"/>
        </w:rPr>
      </w:pPr>
      <w:r w:rsidRPr="00E418CB">
        <w:rPr>
          <w:rFonts w:ascii="Times New Roman" w:eastAsia="Calibri" w:hAnsi="Times New Roman" w:cs="Times New Roman"/>
          <w:b/>
          <w:szCs w:val="20"/>
        </w:rPr>
        <w:t>UMOWA</w:t>
      </w:r>
    </w:p>
    <w:p w:rsidR="004D33A6" w:rsidRPr="00E418CB" w:rsidRDefault="004D33A6" w:rsidP="004D33A6">
      <w:pPr>
        <w:spacing w:before="60" w:after="60" w:line="280" w:lineRule="atLeast"/>
        <w:jc w:val="center"/>
        <w:rPr>
          <w:rFonts w:ascii="Times New Roman" w:eastAsia="Calibri" w:hAnsi="Times New Roman" w:cs="Times New Roman"/>
          <w:b/>
          <w:szCs w:val="20"/>
        </w:rPr>
      </w:pPr>
      <w:r w:rsidRPr="00E418CB">
        <w:rPr>
          <w:rFonts w:ascii="Times New Roman" w:eastAsia="Calibri" w:hAnsi="Times New Roman" w:cs="Times New Roman"/>
          <w:b/>
          <w:szCs w:val="20"/>
        </w:rPr>
        <w:t>O POUFNOSCI INFORMACJI I ODPOWIEDZIALNOŚCI</w:t>
      </w:r>
    </w:p>
    <w:p w:rsidR="004D33A6" w:rsidRPr="00E418CB" w:rsidRDefault="004D33A6" w:rsidP="004D33A6">
      <w:pPr>
        <w:spacing w:before="60" w:after="60" w:line="280" w:lineRule="atLeast"/>
        <w:jc w:val="both"/>
        <w:rPr>
          <w:rFonts w:ascii="Times New Roman" w:eastAsia="Calibri" w:hAnsi="Times New Roman" w:cs="Times New Roman"/>
          <w:szCs w:val="20"/>
        </w:rPr>
      </w:pPr>
    </w:p>
    <w:p w:rsidR="00483BC6" w:rsidRPr="00E418CB" w:rsidRDefault="00483BC6" w:rsidP="00483BC6">
      <w:pPr>
        <w:spacing w:after="0" w:line="240" w:lineRule="auto"/>
        <w:jc w:val="both"/>
        <w:rPr>
          <w:rFonts w:ascii="Times New Roman" w:eastAsia="Times New Roman" w:hAnsi="Times New Roman" w:cs="Times New Roman"/>
          <w:snapToGrid w:val="0"/>
          <w:sz w:val="24"/>
          <w:szCs w:val="20"/>
          <w:lang w:eastAsia="pl-PL"/>
        </w:rPr>
      </w:pPr>
      <w:r w:rsidRPr="00E418CB">
        <w:rPr>
          <w:rFonts w:ascii="Times New Roman" w:eastAsia="Times New Roman" w:hAnsi="Times New Roman" w:cs="Times New Roman"/>
          <w:snapToGrid w:val="0"/>
          <w:sz w:val="24"/>
          <w:szCs w:val="20"/>
          <w:lang w:eastAsia="pl-PL"/>
        </w:rPr>
        <w:t xml:space="preserve">zawarta w dniu  </w:t>
      </w:r>
      <w:r w:rsidR="003064EE">
        <w:rPr>
          <w:rFonts w:ascii="Times New Roman" w:eastAsia="Times New Roman" w:hAnsi="Times New Roman" w:cs="Times New Roman"/>
          <w:b/>
          <w:snapToGrid w:val="0"/>
          <w:sz w:val="24"/>
          <w:szCs w:val="20"/>
          <w:lang w:eastAsia="pl-PL"/>
        </w:rPr>
        <w:t>…………….2018</w:t>
      </w:r>
      <w:r w:rsidRPr="00E418CB">
        <w:rPr>
          <w:rFonts w:ascii="Times New Roman" w:eastAsia="Times New Roman" w:hAnsi="Times New Roman" w:cs="Times New Roman"/>
          <w:b/>
          <w:snapToGrid w:val="0"/>
          <w:sz w:val="24"/>
          <w:szCs w:val="20"/>
          <w:lang w:eastAsia="pl-PL"/>
        </w:rPr>
        <w:t>r</w:t>
      </w:r>
      <w:r w:rsidRPr="00E418CB">
        <w:rPr>
          <w:rFonts w:ascii="Times New Roman" w:eastAsia="Times New Roman" w:hAnsi="Times New Roman" w:cs="Times New Roman"/>
          <w:snapToGrid w:val="0"/>
          <w:sz w:val="24"/>
          <w:szCs w:val="20"/>
          <w:lang w:eastAsia="pl-PL"/>
        </w:rPr>
        <w:t>. w Zielonej Górze pomiędzy:</w:t>
      </w:r>
    </w:p>
    <w:p w:rsidR="00483BC6" w:rsidRPr="00E418CB" w:rsidRDefault="00483BC6" w:rsidP="00483BC6">
      <w:pPr>
        <w:spacing w:after="0" w:line="240" w:lineRule="auto"/>
        <w:jc w:val="both"/>
        <w:rPr>
          <w:rFonts w:ascii="Times New Roman" w:eastAsia="Times New Roman" w:hAnsi="Times New Roman" w:cs="Times New Roman"/>
          <w:snapToGrid w:val="0"/>
          <w:sz w:val="24"/>
          <w:szCs w:val="20"/>
          <w:lang w:eastAsia="pl-PL"/>
        </w:rPr>
      </w:pPr>
      <w:r w:rsidRPr="00E418CB">
        <w:rPr>
          <w:rFonts w:ascii="Times New Roman" w:eastAsia="Times New Roman" w:hAnsi="Times New Roman" w:cs="Times New Roman"/>
          <w:snapToGrid w:val="0"/>
          <w:sz w:val="24"/>
          <w:szCs w:val="20"/>
          <w:lang w:eastAsia="pl-PL"/>
        </w:rPr>
        <w:t>Skarbem Państwa - Sądem Rejonowym w Zielonej Górze, Pl. Słowiański 2 ; NIP 929-10-96-304, REGON 000325564 zwanym w treści umowy ZAMAWIAJĄCYM, reprezentowanym przez:</w:t>
      </w:r>
    </w:p>
    <w:p w:rsidR="00483BC6" w:rsidRPr="00E418CB" w:rsidRDefault="00483BC6" w:rsidP="00483BC6">
      <w:pPr>
        <w:rPr>
          <w:rFonts w:ascii="Times New Roman" w:hAnsi="Times New Roman" w:cs="Times New Roman"/>
        </w:rPr>
      </w:pPr>
      <w:r w:rsidRPr="00E418CB">
        <w:rPr>
          <w:rFonts w:ascii="Times New Roman" w:hAnsi="Times New Roman" w:cs="Times New Roman"/>
        </w:rPr>
        <w:t xml:space="preserve">            Ewę </w:t>
      </w:r>
      <w:proofErr w:type="spellStart"/>
      <w:r w:rsidRPr="00E418CB">
        <w:rPr>
          <w:rFonts w:ascii="Times New Roman" w:hAnsi="Times New Roman" w:cs="Times New Roman"/>
        </w:rPr>
        <w:t>Ganczar</w:t>
      </w:r>
      <w:proofErr w:type="spellEnd"/>
      <w:r w:rsidRPr="00E418CB">
        <w:rPr>
          <w:rFonts w:ascii="Times New Roman" w:hAnsi="Times New Roman" w:cs="Times New Roman"/>
        </w:rPr>
        <w:t xml:space="preserve"> – </w:t>
      </w:r>
      <w:proofErr w:type="spellStart"/>
      <w:r w:rsidRPr="00E418CB">
        <w:rPr>
          <w:rFonts w:ascii="Times New Roman" w:hAnsi="Times New Roman" w:cs="Times New Roman"/>
        </w:rPr>
        <w:t>Bistułańską</w:t>
      </w:r>
      <w:proofErr w:type="spellEnd"/>
      <w:r w:rsidRPr="00E418CB">
        <w:rPr>
          <w:rFonts w:ascii="Times New Roman" w:hAnsi="Times New Roman" w:cs="Times New Roman"/>
        </w:rPr>
        <w:t xml:space="preserve"> –  Dyrektora Sądu</w:t>
      </w:r>
    </w:p>
    <w:p w:rsidR="004D33A6" w:rsidRPr="00E418CB" w:rsidRDefault="004D33A6" w:rsidP="004D33A6">
      <w:pPr>
        <w:spacing w:before="60" w:after="60" w:line="280" w:lineRule="atLeast"/>
        <w:jc w:val="both"/>
        <w:rPr>
          <w:rFonts w:ascii="Times New Roman" w:eastAsia="Calibri" w:hAnsi="Times New Roman" w:cs="Times New Roman"/>
          <w:szCs w:val="20"/>
        </w:rPr>
      </w:pPr>
      <w:r w:rsidRPr="00E418CB">
        <w:rPr>
          <w:rFonts w:ascii="Times New Roman" w:eastAsia="Calibri" w:hAnsi="Times New Roman" w:cs="Times New Roman"/>
          <w:szCs w:val="20"/>
        </w:rPr>
        <w:t xml:space="preserve">zwanym dalej </w:t>
      </w:r>
      <w:r w:rsidRPr="00E418CB">
        <w:rPr>
          <w:rFonts w:ascii="Times New Roman" w:eastAsia="Calibri" w:hAnsi="Times New Roman" w:cs="Times New Roman"/>
          <w:b/>
          <w:szCs w:val="20"/>
        </w:rPr>
        <w:t>Zleceniodawcą</w:t>
      </w:r>
      <w:r w:rsidRPr="00E418CB">
        <w:rPr>
          <w:rFonts w:ascii="Times New Roman" w:eastAsia="Calibri" w:hAnsi="Times New Roman" w:cs="Times New Roman"/>
          <w:szCs w:val="20"/>
        </w:rPr>
        <w:t>,</w:t>
      </w:r>
    </w:p>
    <w:p w:rsidR="004D33A6" w:rsidRPr="003064EE" w:rsidRDefault="00483BC6" w:rsidP="003064EE">
      <w:pPr>
        <w:spacing w:after="0" w:line="240" w:lineRule="auto"/>
        <w:jc w:val="both"/>
        <w:rPr>
          <w:rFonts w:ascii="Times New Roman" w:eastAsia="Times New Roman" w:hAnsi="Times New Roman" w:cs="Times New Roman"/>
          <w:snapToGrid w:val="0"/>
          <w:sz w:val="24"/>
          <w:szCs w:val="24"/>
          <w:lang w:eastAsia="pl-PL"/>
        </w:rPr>
      </w:pPr>
      <w:r w:rsidRPr="00E418CB">
        <w:rPr>
          <w:rFonts w:ascii="Times New Roman" w:eastAsia="Times New Roman" w:hAnsi="Times New Roman" w:cs="Times New Roman"/>
          <w:snapToGrid w:val="0"/>
          <w:sz w:val="24"/>
          <w:szCs w:val="20"/>
          <w:lang w:eastAsia="pl-PL"/>
        </w:rPr>
        <w:t xml:space="preserve"> a </w:t>
      </w:r>
      <w:r w:rsidR="003064EE">
        <w:rPr>
          <w:rFonts w:ascii="Times New Roman" w:eastAsia="Times New Roman" w:hAnsi="Times New Roman" w:cs="Times New Roman"/>
          <w:snapToGrid w:val="0"/>
          <w:sz w:val="24"/>
          <w:szCs w:val="20"/>
          <w:lang w:eastAsia="pl-PL"/>
        </w:rPr>
        <w:t>…………………………………..</w:t>
      </w:r>
      <w:r w:rsidRPr="00E418CB">
        <w:rPr>
          <w:rFonts w:ascii="Times New Roman" w:eastAsia="Times New Roman" w:hAnsi="Times New Roman" w:cs="Times New Roman"/>
          <w:snapToGrid w:val="0"/>
          <w:sz w:val="24"/>
          <w:szCs w:val="20"/>
          <w:lang w:eastAsia="pl-PL"/>
        </w:rPr>
        <w:t xml:space="preserve"> z siedzibą  </w:t>
      </w:r>
      <w:r w:rsidR="003064EE">
        <w:rPr>
          <w:rFonts w:ascii="Times New Roman" w:eastAsia="Times New Roman" w:hAnsi="Times New Roman" w:cs="Times New Roman"/>
          <w:snapToGrid w:val="0"/>
          <w:sz w:val="24"/>
          <w:szCs w:val="20"/>
          <w:lang w:eastAsia="pl-PL"/>
        </w:rPr>
        <w:t>……………………………; NIP …………</w:t>
      </w:r>
      <w:r w:rsidRPr="00E418CB">
        <w:rPr>
          <w:rFonts w:ascii="Times New Roman" w:eastAsia="Times New Roman" w:hAnsi="Times New Roman" w:cs="Times New Roman"/>
          <w:snapToGrid w:val="0"/>
          <w:sz w:val="24"/>
          <w:szCs w:val="20"/>
          <w:lang w:eastAsia="pl-PL"/>
        </w:rPr>
        <w:t xml:space="preserve">, zwaną w dalszej części umowy WYKONAWCĄ </w:t>
      </w:r>
      <w:r w:rsidRPr="00E418CB">
        <w:rPr>
          <w:rFonts w:ascii="Times New Roman" w:eastAsia="Calibri" w:hAnsi="Times New Roman" w:cs="Times New Roman"/>
          <w:szCs w:val="20"/>
        </w:rPr>
        <w:t>Zwa</w:t>
      </w:r>
      <w:r w:rsidR="004D33A6" w:rsidRPr="00E418CB">
        <w:rPr>
          <w:rFonts w:ascii="Times New Roman" w:eastAsia="Calibri" w:hAnsi="Times New Roman" w:cs="Times New Roman"/>
          <w:szCs w:val="20"/>
        </w:rPr>
        <w:t xml:space="preserve">nym dalej </w:t>
      </w:r>
      <w:r w:rsidR="004D33A6" w:rsidRPr="00E418CB">
        <w:rPr>
          <w:rFonts w:ascii="Times New Roman" w:eastAsia="Calibri" w:hAnsi="Times New Roman" w:cs="Times New Roman"/>
          <w:b/>
          <w:szCs w:val="20"/>
        </w:rPr>
        <w:t>Zleceniobiorcą</w:t>
      </w:r>
      <w:r w:rsidR="004D33A6" w:rsidRPr="00E418CB">
        <w:rPr>
          <w:rFonts w:ascii="Times New Roman" w:eastAsia="Calibri" w:hAnsi="Times New Roman" w:cs="Times New Roman"/>
          <w:szCs w:val="20"/>
        </w:rPr>
        <w:t>.</w:t>
      </w:r>
    </w:p>
    <w:p w:rsidR="004D33A6" w:rsidRPr="00E418CB" w:rsidRDefault="004D33A6" w:rsidP="004D33A6">
      <w:pPr>
        <w:spacing w:before="60" w:after="60" w:line="280" w:lineRule="atLeast"/>
        <w:jc w:val="both"/>
        <w:rPr>
          <w:rFonts w:ascii="Times New Roman" w:eastAsia="Calibri" w:hAnsi="Times New Roman" w:cs="Times New Roman"/>
          <w:szCs w:val="20"/>
          <w:lang w:eastAsia="pl-PL"/>
        </w:rPr>
      </w:pPr>
      <w:r w:rsidRPr="00E418CB">
        <w:rPr>
          <w:rFonts w:ascii="Times New Roman" w:eastAsia="Calibri" w:hAnsi="Times New Roman" w:cs="Times New Roman"/>
          <w:szCs w:val="20"/>
          <w:lang w:eastAsia="pl-PL"/>
        </w:rPr>
        <w:t>STRONY UZGADNIAJĄ, CO NASTĘPUJE:</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Za „informacje” w rozumieniu niniejszej umowy uważa się wszelkie zagadnienia techniczne, finansowe lub handlowe, w jakikolwiek sposób związane z działaniami którejkolwiek ze stron lub mające na nie wpływ, w tym danych we wszelkiej postaci oraz szczegóły dotyczące systemów informatycznych, ich bezpieczeństwa oraz konfiguracji, w tym haseł, bez względu na sposób i formę, w jakiej strona lub strony weszły w posiadanie informacji.</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 xml:space="preserve">Każda ze stron zobowiązuje się do zachowania ścisłej poufności i nieujawniania osobom trzecim informacji otrzymanych od drugiej strony lub jej dotyczących, bez względu na formę uzyskania takich informacji, oraz do zachowania koniecznej ostrożności przy przechowywaniu oraz przetwarzaniu tych informacji, chyba że druga strona udzieli pisemnej zgody na zwolnienie z tego obowiązku. </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Każda ze strony ma obowiązek zapewnienia ochrony informacji dotyczących drugiej strony w stopniu nie mniejszym, niż ma to miejsce w stosunku do własnych ściśle poufnych materiałów, spełniając jednocześnie co najmniej standardowe dla danej dziedziny wymogi, dotyczące zasad ochrony materiałów ściśle poufnych.</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 xml:space="preserve">Minimalne wymogi dotyczące ochrony informacji, do których strony mają obowiązek się stosować opisane są w dokumencie </w:t>
      </w:r>
      <w:r w:rsidRPr="00E418CB">
        <w:rPr>
          <w:rFonts w:ascii="Times New Roman" w:eastAsia="Calibri" w:hAnsi="Times New Roman" w:cs="Times New Roman"/>
          <w:b/>
          <w:bCs/>
          <w:szCs w:val="20"/>
          <w:lang w:eastAsia="pl-PL"/>
        </w:rPr>
        <w:t>Polityka Bezpieczeństwa Informacji Sądu Rejonowego w Zielonej Górze oraz innych dokumentach przez nią powołanych w szczególności Regulaminie Użytkownika Systemów Teleinformatycznych</w:t>
      </w:r>
      <w:r w:rsidRPr="00E418CB">
        <w:rPr>
          <w:rFonts w:ascii="Times New Roman" w:eastAsia="Calibri" w:hAnsi="Times New Roman" w:cs="Times New Roman"/>
          <w:bCs/>
          <w:szCs w:val="20"/>
          <w:lang w:eastAsia="pl-PL"/>
        </w:rPr>
        <w:t>.</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 xml:space="preserve">Strony, ich pracownicy, współpracownicy, przedstawiciele i podwykonawcy mają prawo do korzystania i wykorzystywania informacji wyłącznie w celach określonych w odrębnej umowie dotyczącej merytorycznej współpracy stron lub w celu zawarcia takiej umowy. W żadnych okolicznościach jednak pracownicy, przedstawiciela i podwykonawcy stron nie mają prawa do korzystania i wykorzystywania informacji do celów komercyjnych. </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Strony są odpowiedzialne za zobowiązanie swoich pracowników, współpracowników, przedstawicieli lub podwykonawców mających dostęp do ściśle poufnych informacji do przestrzegania zasad poufności określonych niniejszą umową tak, jak by sami byli stronami niniejszej umowy, w szczególności, ci pracownicy, współpracownicy, przedstawiciele lub podwykonawcy są zobowiązani do utrzymania poufności informacji i używania ich jedynie zgodnie z postanowieniami niniejszej umowy.</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szCs w:val="20"/>
          <w:lang w:eastAsia="pl-PL"/>
        </w:rPr>
      </w:pPr>
      <w:r w:rsidRPr="00E418CB">
        <w:rPr>
          <w:rFonts w:ascii="Times New Roman" w:eastAsia="Calibri" w:hAnsi="Times New Roman" w:cs="Times New Roman"/>
          <w:szCs w:val="20"/>
          <w:lang w:eastAsia="pl-PL"/>
        </w:rPr>
        <w:t>We wszystkich przypadkach strony pozostają w pełni odpowiedzialne za naruszenie zasad poufności przez swoich pracowników, współpracowników, przedstawicieli lub podwykonawców.</w:t>
      </w:r>
    </w:p>
    <w:p w:rsidR="004D33A6" w:rsidRPr="00E418CB" w:rsidRDefault="004D33A6" w:rsidP="004D33A6">
      <w:pPr>
        <w:numPr>
          <w:ilvl w:val="0"/>
          <w:numId w:val="18"/>
        </w:numPr>
        <w:spacing w:before="60" w:after="120" w:line="280" w:lineRule="atLeast"/>
        <w:ind w:left="0" w:firstLine="0"/>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Powyższe postanowienia nie dotyczą informacji, które:</w:t>
      </w:r>
    </w:p>
    <w:p w:rsidR="004D33A6" w:rsidRPr="00E418CB" w:rsidRDefault="004D33A6" w:rsidP="004D33A6">
      <w:pPr>
        <w:numPr>
          <w:ilvl w:val="0"/>
          <w:numId w:val="19"/>
        </w:numPr>
        <w:spacing w:before="60" w:after="120" w:line="280" w:lineRule="atLeast"/>
        <w:ind w:left="709" w:hanging="283"/>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lastRenderedPageBreak/>
        <w:t>Były publicznie znane w chwili ujawniania lub później upublicznione w sposób nie wynikający z zaniedbania lub braku staranności stron.</w:t>
      </w:r>
    </w:p>
    <w:p w:rsidR="004D33A6" w:rsidRPr="00E418CB" w:rsidRDefault="004D33A6" w:rsidP="004D33A6">
      <w:pPr>
        <w:numPr>
          <w:ilvl w:val="0"/>
          <w:numId w:val="19"/>
        </w:numPr>
        <w:spacing w:before="60" w:after="120" w:line="280" w:lineRule="atLeast"/>
        <w:ind w:left="709" w:hanging="283"/>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Strona posiadała przed ujawnieniem przez drugą stronę lub, które zostały niezależnie opracowane lub były w trakcie opracowywania przez stronę.</w:t>
      </w:r>
    </w:p>
    <w:p w:rsidR="004D33A6" w:rsidRPr="00E418CB" w:rsidRDefault="004D33A6" w:rsidP="004D33A6">
      <w:pPr>
        <w:numPr>
          <w:ilvl w:val="0"/>
          <w:numId w:val="19"/>
        </w:numPr>
        <w:spacing w:before="60" w:after="120" w:line="280" w:lineRule="atLeast"/>
        <w:ind w:left="709" w:hanging="283"/>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Otrzymano od stron trzecich, które miały prawo je ujawnić i co do których nie ustanowiono ograniczeń w ujawnianiu.</w:t>
      </w:r>
    </w:p>
    <w:p w:rsidR="004D33A6" w:rsidRPr="00E418CB" w:rsidRDefault="004D33A6" w:rsidP="004D33A6">
      <w:pPr>
        <w:numPr>
          <w:ilvl w:val="0"/>
          <w:numId w:val="19"/>
        </w:numPr>
        <w:spacing w:before="60" w:after="120" w:line="280" w:lineRule="atLeast"/>
        <w:ind w:left="709" w:hanging="283"/>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Zostały ujawnione na podstawie pisemnej zgody drugiej strony.</w:t>
      </w:r>
    </w:p>
    <w:p w:rsidR="004D33A6" w:rsidRPr="00E418CB" w:rsidRDefault="004D33A6" w:rsidP="004D33A6">
      <w:pPr>
        <w:numPr>
          <w:ilvl w:val="0"/>
          <w:numId w:val="19"/>
        </w:numPr>
        <w:spacing w:before="60" w:after="120" w:line="280" w:lineRule="atLeast"/>
        <w:ind w:left="709" w:hanging="283"/>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Zostały ujawnione na podstawie odpowiednich przepisów prawa, orzeczenia lub decyzji wydanej przez właściwy sąd lub organ administracji państwowej, pod warunkiem, że strona ujawniająca niezwłocznie powiadomiła drugą stronę o takim ujawnieniu.</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 xml:space="preserve">Każda ze stron zachowuje wszelkie prawa do ujawnionych informacji. Ujawnienie informacji drugiej stronie nie stanowi udzielenia praw lub licencji do znaków towarowych, patentów, praw autorskich lub innych praw do własności intelektualnej, które są zawarte w ujawnionej informacji. Ujawnienie informacji zgodnie z umową, nie stanowi potwierdzenia, rękojmi, zabezpieczenia, gwarancji ani zapewnienia co do przydatności tej informacji w działaniach handlowych ani też, że nadaje się ona do niektórych sposobów jej wykorzystania, w szczególności, że takie wykorzystanie nie spowoduje naruszenia licencji lub praw osób trzecich. </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Strony przyjmują, że w przypadku naruszenia umowy przez jedną ze stron, strona ta odpowiada za szkody w takim zakresie, by w pełni zrekompensować straty stronie poszkodowanej.</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 xml:space="preserve">Obowiązek stron do zachowania ścisłej poufności, jak też wszelkie prawa do objętej niniejszą umową informacji i związanej z tym odpowiedzialności, pozostają w mocy bezterminowo. </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 xml:space="preserve">Strony zobowiązują się nie wykorzystywać ww. informacji bezpośrednio lub pośrednio w jakikolwiek sposób po wygaśnięciu lub rozwiązaniu umowy. Ponadto strony zobowiązują się do niezwłocznego zwrotu drugiej stronie wszelkich informacji, niezależnie od nośnika, na jakim zostały utrwalone, otrzymanych w ramach umowy, bez względu na powód rozwiązania umowy lub jej wygaśnięcia. Strona zobowiązana do zwrotu informacji może zamiast dokonywać ich zwrotu, zniszczyć materiały zawierające informacje otrzymane od drugiej strony i dostarczyć drugiej stronie świadectwo wykonania takiej czynności, o ile druga strona zgodzi się na takie rozwiązanie. </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Wszelkie spory, kontrowersje lub roszczenia wynikłe z niniejszej umowy lub jej realizacji będą w pierwszym rzędzie załatwiane polubownie. Jeśli polubowne rozwiązanie okaże się niemożliwe, właściwy do rozstrzygnięcia sporu będzie sąd powszechny, właściwy dla siedziby powoda.</w:t>
      </w:r>
    </w:p>
    <w:p w:rsidR="004D33A6" w:rsidRPr="00E418CB" w:rsidRDefault="004D33A6" w:rsidP="004D33A6">
      <w:pPr>
        <w:numPr>
          <w:ilvl w:val="0"/>
          <w:numId w:val="18"/>
        </w:numPr>
        <w:tabs>
          <w:tab w:val="num" w:pos="426"/>
        </w:tabs>
        <w:spacing w:before="60" w:after="120" w:line="280" w:lineRule="atLeast"/>
        <w:ind w:left="426" w:hanging="426"/>
        <w:jc w:val="both"/>
        <w:rPr>
          <w:rFonts w:ascii="Times New Roman" w:eastAsia="Calibri" w:hAnsi="Times New Roman" w:cs="Times New Roman"/>
          <w:bCs/>
          <w:szCs w:val="20"/>
          <w:lang w:eastAsia="pl-PL"/>
        </w:rPr>
      </w:pPr>
      <w:r w:rsidRPr="00E418CB">
        <w:rPr>
          <w:rFonts w:ascii="Times New Roman" w:eastAsia="Calibri" w:hAnsi="Times New Roman" w:cs="Times New Roman"/>
          <w:bCs/>
          <w:szCs w:val="20"/>
          <w:lang w:eastAsia="pl-PL"/>
        </w:rPr>
        <w:t>Niniejsza umowa została sporządzona w dwóch egzemplarzach, po jednym dla każdej ze stron.</w:t>
      </w:r>
    </w:p>
    <w:p w:rsidR="00E418CB" w:rsidRDefault="00E418CB" w:rsidP="004D33A6">
      <w:pPr>
        <w:spacing w:before="60" w:after="60" w:line="280" w:lineRule="atLeast"/>
        <w:jc w:val="center"/>
        <w:rPr>
          <w:rFonts w:ascii="Times New Roman" w:eastAsia="Calibri" w:hAnsi="Times New Roman" w:cs="Times New Roman"/>
          <w:b/>
          <w:szCs w:val="20"/>
        </w:rPr>
      </w:pPr>
    </w:p>
    <w:p w:rsidR="00E418CB" w:rsidRDefault="00E418CB" w:rsidP="004D33A6">
      <w:pPr>
        <w:spacing w:before="60" w:after="60" w:line="280" w:lineRule="atLeast"/>
        <w:jc w:val="center"/>
        <w:rPr>
          <w:rFonts w:ascii="Times New Roman" w:eastAsia="Calibri" w:hAnsi="Times New Roman" w:cs="Times New Roman"/>
          <w:b/>
          <w:szCs w:val="20"/>
        </w:rPr>
      </w:pPr>
    </w:p>
    <w:p w:rsidR="004D33A6" w:rsidRPr="00E418CB" w:rsidRDefault="004D33A6" w:rsidP="004D33A6">
      <w:pPr>
        <w:spacing w:before="60" w:after="60" w:line="280" w:lineRule="atLeast"/>
        <w:jc w:val="center"/>
        <w:rPr>
          <w:rFonts w:ascii="Times New Roman" w:eastAsia="Calibri" w:hAnsi="Times New Roman" w:cs="Times New Roman"/>
          <w:b/>
          <w:szCs w:val="20"/>
        </w:rPr>
      </w:pPr>
      <w:r w:rsidRPr="00E418CB">
        <w:rPr>
          <w:rFonts w:ascii="Times New Roman" w:eastAsia="Calibri" w:hAnsi="Times New Roman" w:cs="Times New Roman"/>
          <w:b/>
          <w:szCs w:val="20"/>
        </w:rPr>
        <w:t>Zleceniodawca</w:t>
      </w:r>
      <w:r w:rsidRPr="00E418CB">
        <w:rPr>
          <w:rFonts w:ascii="Times New Roman" w:eastAsia="Calibri" w:hAnsi="Times New Roman" w:cs="Times New Roman"/>
          <w:szCs w:val="20"/>
        </w:rPr>
        <w:t xml:space="preserve">                 </w:t>
      </w:r>
      <w:r w:rsidR="00643894" w:rsidRPr="00E418CB">
        <w:rPr>
          <w:rFonts w:ascii="Times New Roman" w:eastAsia="Calibri" w:hAnsi="Times New Roman" w:cs="Times New Roman"/>
          <w:szCs w:val="20"/>
        </w:rPr>
        <w:t xml:space="preserve">                                                  </w:t>
      </w:r>
      <w:r w:rsidRPr="00E418CB">
        <w:rPr>
          <w:rFonts w:ascii="Times New Roman" w:eastAsia="Calibri" w:hAnsi="Times New Roman" w:cs="Times New Roman"/>
          <w:szCs w:val="20"/>
        </w:rPr>
        <w:t xml:space="preserve">  </w:t>
      </w:r>
      <w:r w:rsidR="00E418CB">
        <w:rPr>
          <w:rFonts w:ascii="Times New Roman" w:eastAsia="Calibri" w:hAnsi="Times New Roman" w:cs="Times New Roman"/>
          <w:szCs w:val="20"/>
        </w:rPr>
        <w:t xml:space="preserve">                   </w:t>
      </w:r>
      <w:r w:rsidRPr="00E418CB">
        <w:rPr>
          <w:rFonts w:ascii="Times New Roman" w:eastAsia="Calibri" w:hAnsi="Times New Roman" w:cs="Times New Roman"/>
          <w:szCs w:val="20"/>
        </w:rPr>
        <w:t xml:space="preserve">    </w:t>
      </w:r>
      <w:r w:rsidRPr="00E418CB">
        <w:rPr>
          <w:rFonts w:ascii="Times New Roman" w:eastAsia="Calibri" w:hAnsi="Times New Roman" w:cs="Times New Roman"/>
          <w:b/>
          <w:szCs w:val="20"/>
        </w:rPr>
        <w:t>Zleceniobiorca</w:t>
      </w:r>
    </w:p>
    <w:p w:rsidR="004D33A6" w:rsidRPr="00E418CB" w:rsidRDefault="004D33A6" w:rsidP="004D33A6">
      <w:pPr>
        <w:spacing w:before="60" w:after="60" w:line="280" w:lineRule="atLeast"/>
        <w:jc w:val="center"/>
        <w:rPr>
          <w:rFonts w:ascii="Times New Roman" w:eastAsia="Calibri" w:hAnsi="Times New Roman" w:cs="Times New Roman"/>
          <w:b/>
          <w:szCs w:val="20"/>
        </w:rPr>
      </w:pPr>
    </w:p>
    <w:p w:rsidR="004D33A6" w:rsidRPr="00E418CB" w:rsidRDefault="004D33A6" w:rsidP="004D33A6">
      <w:pPr>
        <w:spacing w:before="60" w:after="60" w:line="280" w:lineRule="atLeast"/>
        <w:jc w:val="center"/>
        <w:rPr>
          <w:rFonts w:ascii="Times New Roman" w:eastAsia="Calibri" w:hAnsi="Times New Roman" w:cs="Times New Roman"/>
          <w:b/>
          <w:szCs w:val="20"/>
        </w:rPr>
      </w:pPr>
    </w:p>
    <w:p w:rsidR="004D33A6" w:rsidRPr="00E418CB" w:rsidRDefault="004D33A6" w:rsidP="004D33A6">
      <w:pPr>
        <w:spacing w:before="60" w:after="60" w:line="280" w:lineRule="atLeast"/>
        <w:jc w:val="both"/>
        <w:rPr>
          <w:rFonts w:ascii="Times New Roman" w:eastAsia="Calibri" w:hAnsi="Times New Roman" w:cs="Times New Roman"/>
          <w:szCs w:val="20"/>
          <w:lang w:eastAsia="pl-PL"/>
        </w:rPr>
      </w:pPr>
    </w:p>
    <w:p w:rsidR="004D33A6" w:rsidRPr="00E418CB" w:rsidRDefault="004D33A6" w:rsidP="004D33A6">
      <w:pPr>
        <w:rPr>
          <w:rFonts w:ascii="Times New Roman" w:hAnsi="Times New Roman" w:cs="Times New Roman"/>
        </w:rPr>
      </w:pPr>
    </w:p>
    <w:p w:rsidR="00D92A27" w:rsidRDefault="00D92A27" w:rsidP="00D92A27">
      <w:pPr>
        <w:rPr>
          <w:rFonts w:ascii="Garamond" w:hAnsi="Garamond"/>
          <w:sz w:val="26"/>
          <w:szCs w:val="26"/>
        </w:rPr>
      </w:pPr>
    </w:p>
    <w:p w:rsidR="00D92A27" w:rsidRDefault="00D92A27" w:rsidP="00D92A27">
      <w:pPr>
        <w:rPr>
          <w:rFonts w:ascii="Garamond" w:hAnsi="Garamond"/>
          <w:sz w:val="26"/>
          <w:szCs w:val="26"/>
        </w:rPr>
      </w:pPr>
      <w:bookmarkStart w:id="0" w:name="_GoBack"/>
      <w:bookmarkEnd w:id="0"/>
    </w:p>
    <w:sectPr w:rsidR="00D92A27" w:rsidSect="004F5D1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B3D"/>
    <w:multiLevelType w:val="hybridMultilevel"/>
    <w:tmpl w:val="4A38C9D0"/>
    <w:lvl w:ilvl="0" w:tplc="4F76BAF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13325"/>
    <w:multiLevelType w:val="singleLevel"/>
    <w:tmpl w:val="8A9E6AF6"/>
    <w:lvl w:ilvl="0">
      <w:start w:val="1"/>
      <w:numFmt w:val="lowerLetter"/>
      <w:lvlText w:val="%1)"/>
      <w:lvlJc w:val="left"/>
      <w:pPr>
        <w:tabs>
          <w:tab w:val="num" w:pos="360"/>
        </w:tabs>
        <w:ind w:left="360" w:hanging="360"/>
      </w:pPr>
      <w:rPr>
        <w:rFonts w:hint="default"/>
        <w:b/>
      </w:rPr>
    </w:lvl>
  </w:abstractNum>
  <w:abstractNum w:abstractNumId="2" w15:restartNumberingAfterBreak="0">
    <w:nsid w:val="05B0672C"/>
    <w:multiLevelType w:val="hybridMultilevel"/>
    <w:tmpl w:val="B18832B0"/>
    <w:lvl w:ilvl="0" w:tplc="68B0B4A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A63EA"/>
    <w:multiLevelType w:val="singleLevel"/>
    <w:tmpl w:val="BC349BD6"/>
    <w:lvl w:ilvl="0">
      <w:start w:val="1"/>
      <w:numFmt w:val="bullet"/>
      <w:lvlText w:val="-"/>
      <w:lvlJc w:val="left"/>
      <w:pPr>
        <w:tabs>
          <w:tab w:val="num" w:pos="720"/>
        </w:tabs>
        <w:ind w:left="720" w:hanging="360"/>
      </w:pPr>
    </w:lvl>
  </w:abstractNum>
  <w:abstractNum w:abstractNumId="4" w15:restartNumberingAfterBreak="0">
    <w:nsid w:val="0AEB7E63"/>
    <w:multiLevelType w:val="multilevel"/>
    <w:tmpl w:val="1278D77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F5A1E21"/>
    <w:multiLevelType w:val="singleLevel"/>
    <w:tmpl w:val="FEACC2C2"/>
    <w:lvl w:ilvl="0">
      <w:start w:val="1"/>
      <w:numFmt w:val="decimal"/>
      <w:lvlText w:val="%1."/>
      <w:lvlJc w:val="left"/>
      <w:pPr>
        <w:tabs>
          <w:tab w:val="num" w:pos="360"/>
        </w:tabs>
        <w:ind w:left="360" w:hanging="360"/>
      </w:pPr>
      <w:rPr>
        <w:rFonts w:hint="default"/>
        <w:b/>
      </w:rPr>
    </w:lvl>
  </w:abstractNum>
  <w:abstractNum w:abstractNumId="6" w15:restartNumberingAfterBreak="0">
    <w:nsid w:val="1BA65DDF"/>
    <w:multiLevelType w:val="multilevel"/>
    <w:tmpl w:val="DF066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0242BF"/>
    <w:multiLevelType w:val="hybridMultilevel"/>
    <w:tmpl w:val="E200B502"/>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CE912AE"/>
    <w:multiLevelType w:val="multilevel"/>
    <w:tmpl w:val="A036C998"/>
    <w:lvl w:ilvl="0">
      <w:start w:val="7"/>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2D764A8A"/>
    <w:multiLevelType w:val="hybridMultilevel"/>
    <w:tmpl w:val="E4BEF2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A42E93"/>
    <w:multiLevelType w:val="hybridMultilevel"/>
    <w:tmpl w:val="958480DA"/>
    <w:lvl w:ilvl="0" w:tplc="4E9AF08A">
      <w:start w:val="1"/>
      <w:numFmt w:val="decimal"/>
      <w:lvlText w:val="%1."/>
      <w:lvlJc w:val="left"/>
      <w:pPr>
        <w:tabs>
          <w:tab w:val="num" w:pos="735"/>
        </w:tabs>
        <w:ind w:left="735" w:hanging="360"/>
      </w:pPr>
      <w:rPr>
        <w:rFonts w:hint="default"/>
      </w:rPr>
    </w:lvl>
    <w:lvl w:ilvl="1" w:tplc="04150019" w:tentative="1">
      <w:start w:val="1"/>
      <w:numFmt w:val="lowerLetter"/>
      <w:lvlText w:val="%2."/>
      <w:lvlJc w:val="left"/>
      <w:pPr>
        <w:tabs>
          <w:tab w:val="num" w:pos="1455"/>
        </w:tabs>
        <w:ind w:left="1455" w:hanging="360"/>
      </w:pPr>
    </w:lvl>
    <w:lvl w:ilvl="2" w:tplc="0415001B" w:tentative="1">
      <w:start w:val="1"/>
      <w:numFmt w:val="lowerRoman"/>
      <w:lvlText w:val="%3."/>
      <w:lvlJc w:val="right"/>
      <w:pPr>
        <w:tabs>
          <w:tab w:val="num" w:pos="2175"/>
        </w:tabs>
        <w:ind w:left="2175" w:hanging="180"/>
      </w:pPr>
    </w:lvl>
    <w:lvl w:ilvl="3" w:tplc="0415000F" w:tentative="1">
      <w:start w:val="1"/>
      <w:numFmt w:val="decimal"/>
      <w:lvlText w:val="%4."/>
      <w:lvlJc w:val="left"/>
      <w:pPr>
        <w:tabs>
          <w:tab w:val="num" w:pos="2895"/>
        </w:tabs>
        <w:ind w:left="2895" w:hanging="360"/>
      </w:pPr>
    </w:lvl>
    <w:lvl w:ilvl="4" w:tplc="04150019" w:tentative="1">
      <w:start w:val="1"/>
      <w:numFmt w:val="lowerLetter"/>
      <w:lvlText w:val="%5."/>
      <w:lvlJc w:val="left"/>
      <w:pPr>
        <w:tabs>
          <w:tab w:val="num" w:pos="3615"/>
        </w:tabs>
        <w:ind w:left="3615" w:hanging="360"/>
      </w:pPr>
    </w:lvl>
    <w:lvl w:ilvl="5" w:tplc="0415001B" w:tentative="1">
      <w:start w:val="1"/>
      <w:numFmt w:val="lowerRoman"/>
      <w:lvlText w:val="%6."/>
      <w:lvlJc w:val="right"/>
      <w:pPr>
        <w:tabs>
          <w:tab w:val="num" w:pos="4335"/>
        </w:tabs>
        <w:ind w:left="4335" w:hanging="180"/>
      </w:pPr>
    </w:lvl>
    <w:lvl w:ilvl="6" w:tplc="0415000F" w:tentative="1">
      <w:start w:val="1"/>
      <w:numFmt w:val="decimal"/>
      <w:lvlText w:val="%7."/>
      <w:lvlJc w:val="left"/>
      <w:pPr>
        <w:tabs>
          <w:tab w:val="num" w:pos="5055"/>
        </w:tabs>
        <w:ind w:left="5055" w:hanging="360"/>
      </w:pPr>
    </w:lvl>
    <w:lvl w:ilvl="7" w:tplc="04150019" w:tentative="1">
      <w:start w:val="1"/>
      <w:numFmt w:val="lowerLetter"/>
      <w:lvlText w:val="%8."/>
      <w:lvlJc w:val="left"/>
      <w:pPr>
        <w:tabs>
          <w:tab w:val="num" w:pos="5775"/>
        </w:tabs>
        <w:ind w:left="5775" w:hanging="360"/>
      </w:pPr>
    </w:lvl>
    <w:lvl w:ilvl="8" w:tplc="0415001B" w:tentative="1">
      <w:start w:val="1"/>
      <w:numFmt w:val="lowerRoman"/>
      <w:lvlText w:val="%9."/>
      <w:lvlJc w:val="right"/>
      <w:pPr>
        <w:tabs>
          <w:tab w:val="num" w:pos="6495"/>
        </w:tabs>
        <w:ind w:left="6495" w:hanging="180"/>
      </w:pPr>
    </w:lvl>
  </w:abstractNum>
  <w:abstractNum w:abstractNumId="11" w15:restartNumberingAfterBreak="0">
    <w:nsid w:val="346308FF"/>
    <w:multiLevelType w:val="hybridMultilevel"/>
    <w:tmpl w:val="8E2EE5C0"/>
    <w:lvl w:ilvl="0" w:tplc="199E0F4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8F0A1B"/>
    <w:multiLevelType w:val="hybridMultilevel"/>
    <w:tmpl w:val="8AFEA6AE"/>
    <w:lvl w:ilvl="0" w:tplc="4F76BAFC">
      <w:start w:val="1"/>
      <w:numFmt w:val="decimal"/>
      <w:lvlText w:val="%1."/>
      <w:lvlJc w:val="left"/>
      <w:pPr>
        <w:ind w:left="470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612FF"/>
    <w:multiLevelType w:val="hybridMultilevel"/>
    <w:tmpl w:val="85EAE51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C8470A"/>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EE51DB4"/>
    <w:multiLevelType w:val="hybridMultilevel"/>
    <w:tmpl w:val="228CCCD8"/>
    <w:lvl w:ilvl="0" w:tplc="0B8AFFD6">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06C3318"/>
    <w:multiLevelType w:val="hybridMultilevel"/>
    <w:tmpl w:val="251290AA"/>
    <w:lvl w:ilvl="0" w:tplc="0415000F">
      <w:start w:val="1"/>
      <w:numFmt w:val="decimal"/>
      <w:lvlText w:val="%1."/>
      <w:lvlJc w:val="left"/>
      <w:pPr>
        <w:ind w:left="720" w:hanging="360"/>
      </w:pPr>
      <w:rPr>
        <w:rFonts w:hint="default"/>
      </w:rPr>
    </w:lvl>
    <w:lvl w:ilvl="1" w:tplc="F51E0480">
      <w:start w:val="1"/>
      <w:numFmt w:val="decimal"/>
      <w:lvlText w:val="%2."/>
      <w:lvlJc w:val="left"/>
      <w:pPr>
        <w:ind w:left="1440" w:hanging="360"/>
      </w:pPr>
      <w:rPr>
        <w:rFonts w:ascii="Garamond" w:eastAsia="Times New Roman" w:hAnsi="Garamond" w:cs="Times New Roman"/>
      </w:rPr>
    </w:lvl>
    <w:lvl w:ilvl="2" w:tplc="3FC03B52">
      <w:start w:val="1"/>
      <w:numFmt w:val="decimal"/>
      <w:lvlText w:val="%3."/>
      <w:lvlJc w:val="right"/>
      <w:pPr>
        <w:ind w:left="2160" w:hanging="180"/>
      </w:pPr>
      <w:rPr>
        <w:rFonts w:ascii="Garamond" w:eastAsia="Times New Roman" w:hAnsi="Garamond"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F7701D"/>
    <w:multiLevelType w:val="hybridMultilevel"/>
    <w:tmpl w:val="4B42915C"/>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E6446762">
      <w:start w:val="1"/>
      <w:numFmt w:val="decimal"/>
      <w:lvlText w:val="%3."/>
      <w:lvlJc w:val="left"/>
      <w:pPr>
        <w:tabs>
          <w:tab w:val="num" w:pos="1980"/>
        </w:tabs>
        <w:ind w:left="1980" w:hanging="360"/>
      </w:pPr>
      <w:rPr>
        <w:rFonts w:ascii="Times New Roman" w:eastAsia="Times New Roman" w:hAnsi="Times New Roman" w:cs="Times New Roman"/>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6197EA1"/>
    <w:multiLevelType w:val="singleLevel"/>
    <w:tmpl w:val="8438D65E"/>
    <w:lvl w:ilvl="0">
      <w:numFmt w:val="bullet"/>
      <w:lvlText w:val="-"/>
      <w:lvlJc w:val="left"/>
      <w:pPr>
        <w:tabs>
          <w:tab w:val="num" w:pos="360"/>
        </w:tabs>
        <w:ind w:left="360" w:hanging="360"/>
      </w:pPr>
      <w:rPr>
        <w:rFonts w:hint="default"/>
      </w:rPr>
    </w:lvl>
  </w:abstractNum>
  <w:abstractNum w:abstractNumId="19" w15:restartNumberingAfterBreak="0">
    <w:nsid w:val="4A9460DD"/>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C673E03"/>
    <w:multiLevelType w:val="hybridMultilevel"/>
    <w:tmpl w:val="66CE57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962D13"/>
    <w:multiLevelType w:val="hybridMultilevel"/>
    <w:tmpl w:val="12C8CD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FC617BB"/>
    <w:multiLevelType w:val="hybridMultilevel"/>
    <w:tmpl w:val="532E79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4D37091"/>
    <w:multiLevelType w:val="hybridMultilevel"/>
    <w:tmpl w:val="014075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3405F7"/>
    <w:multiLevelType w:val="hybridMultilevel"/>
    <w:tmpl w:val="8F48308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7E64FED"/>
    <w:multiLevelType w:val="singleLevel"/>
    <w:tmpl w:val="0415000F"/>
    <w:lvl w:ilvl="0">
      <w:start w:val="1"/>
      <w:numFmt w:val="decimal"/>
      <w:lvlText w:val="%1."/>
      <w:lvlJc w:val="left"/>
      <w:pPr>
        <w:tabs>
          <w:tab w:val="num" w:pos="720"/>
        </w:tabs>
        <w:ind w:left="720" w:hanging="360"/>
      </w:pPr>
    </w:lvl>
  </w:abstractNum>
  <w:abstractNum w:abstractNumId="26" w15:restartNumberingAfterBreak="0">
    <w:nsid w:val="5E593792"/>
    <w:multiLevelType w:val="hybridMultilevel"/>
    <w:tmpl w:val="E26CFE26"/>
    <w:lvl w:ilvl="0" w:tplc="889402E8">
      <w:start w:val="1"/>
      <w:numFmt w:val="decimal"/>
      <w:lvlText w:val="%1."/>
      <w:lvlJc w:val="left"/>
      <w:pPr>
        <w:tabs>
          <w:tab w:val="num" w:pos="502"/>
        </w:tabs>
        <w:ind w:left="502"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CD57633"/>
    <w:multiLevelType w:val="hybridMultilevel"/>
    <w:tmpl w:val="05980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C7366F"/>
    <w:multiLevelType w:val="hybridMultilevel"/>
    <w:tmpl w:val="8AC8BD08"/>
    <w:lvl w:ilvl="0" w:tplc="CD2A443A">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FB375F8"/>
    <w:multiLevelType w:val="singleLevel"/>
    <w:tmpl w:val="D520A9DA"/>
    <w:lvl w:ilvl="0">
      <w:start w:val="1"/>
      <w:numFmt w:val="decimal"/>
      <w:lvlText w:val="%1."/>
      <w:lvlJc w:val="left"/>
      <w:pPr>
        <w:tabs>
          <w:tab w:val="num" w:pos="540"/>
        </w:tabs>
        <w:ind w:left="540" w:hanging="360"/>
      </w:pPr>
      <w:rPr>
        <w:rFonts w:hint="default"/>
      </w:rPr>
    </w:lvl>
  </w:abstractNum>
  <w:abstractNum w:abstractNumId="30" w15:restartNumberingAfterBreak="0">
    <w:nsid w:val="6FCB1D75"/>
    <w:multiLevelType w:val="hybridMultilevel"/>
    <w:tmpl w:val="83B8C0A8"/>
    <w:lvl w:ilvl="0" w:tplc="248EB87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48722F8"/>
    <w:multiLevelType w:val="hybridMultilevel"/>
    <w:tmpl w:val="5DA86508"/>
    <w:lvl w:ilvl="0" w:tplc="F1561F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8E1CF5"/>
    <w:multiLevelType w:val="hybridMultilevel"/>
    <w:tmpl w:val="C2EAFD38"/>
    <w:lvl w:ilvl="0" w:tplc="EF66C00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6EB78C6"/>
    <w:multiLevelType w:val="hybridMultilevel"/>
    <w:tmpl w:val="3A6A5512"/>
    <w:lvl w:ilvl="0" w:tplc="D8863858">
      <w:start w:val="3"/>
      <w:numFmt w:val="decimal"/>
      <w:lvlText w:val="%1."/>
      <w:lvlJc w:val="left"/>
      <w:pPr>
        <w:tabs>
          <w:tab w:val="num" w:pos="1860"/>
        </w:tabs>
        <w:ind w:left="18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CC0F3F"/>
    <w:multiLevelType w:val="hybridMultilevel"/>
    <w:tmpl w:val="3580BBA6"/>
    <w:lvl w:ilvl="0" w:tplc="1D56E7E0">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7"/>
  </w:num>
  <w:num w:numId="2">
    <w:abstractNumId w:val="28"/>
  </w:num>
  <w:num w:numId="3">
    <w:abstractNumId w:val="25"/>
    <w:lvlOverride w:ilvl="0">
      <w:startOverride w:val="1"/>
    </w:lvlOverride>
  </w:num>
  <w:num w:numId="4">
    <w:abstractNumId w:val="1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num>
  <w:num w:numId="7">
    <w:abstractNumId w:val="4"/>
    <w:lvlOverride w:ilvl="0">
      <w:startOverride w:val="1"/>
    </w:lvlOverride>
  </w:num>
  <w:num w:numId="8">
    <w:abstractNumId w:val="14"/>
    <w:lvlOverride w:ilvl="0">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0"/>
  </w:num>
  <w:num w:numId="13">
    <w:abstractNumId w:val="34"/>
  </w:num>
  <w:num w:numId="14">
    <w:abstractNumId w:val="9"/>
  </w:num>
  <w:num w:numId="15">
    <w:abstractNumId w:val="33"/>
  </w:num>
  <w:num w:numId="16">
    <w:abstractNumId w:val="12"/>
  </w:num>
  <w:num w:numId="17">
    <w:abstractNumId w:val="2"/>
  </w:num>
  <w:num w:numId="18">
    <w:abstractNumId w:val="5"/>
  </w:num>
  <w:num w:numId="19">
    <w:abstractNumId w:val="1"/>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2"/>
  </w:num>
  <w:num w:numId="23">
    <w:abstractNumId w:val="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13"/>
  </w:num>
  <w:num w:numId="28">
    <w:abstractNumId w:val="1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A6"/>
    <w:rsid w:val="00037E6D"/>
    <w:rsid w:val="00057EAB"/>
    <w:rsid w:val="00062A3E"/>
    <w:rsid w:val="000758DD"/>
    <w:rsid w:val="00077050"/>
    <w:rsid w:val="00096BF8"/>
    <w:rsid w:val="000F451D"/>
    <w:rsid w:val="00120D03"/>
    <w:rsid w:val="001A1A81"/>
    <w:rsid w:val="001B274A"/>
    <w:rsid w:val="001B5998"/>
    <w:rsid w:val="001C7C2B"/>
    <w:rsid w:val="001D7D5B"/>
    <w:rsid w:val="00222118"/>
    <w:rsid w:val="0023780F"/>
    <w:rsid w:val="002B4CDE"/>
    <w:rsid w:val="002C3D46"/>
    <w:rsid w:val="003064EE"/>
    <w:rsid w:val="0031130B"/>
    <w:rsid w:val="00314EE7"/>
    <w:rsid w:val="0032257F"/>
    <w:rsid w:val="00327922"/>
    <w:rsid w:val="00335545"/>
    <w:rsid w:val="00395C60"/>
    <w:rsid w:val="00395ED5"/>
    <w:rsid w:val="003B5F7A"/>
    <w:rsid w:val="003B7BB5"/>
    <w:rsid w:val="003C01AF"/>
    <w:rsid w:val="003D3393"/>
    <w:rsid w:val="003E6A9C"/>
    <w:rsid w:val="00425948"/>
    <w:rsid w:val="00452CB5"/>
    <w:rsid w:val="00466181"/>
    <w:rsid w:val="00483BC6"/>
    <w:rsid w:val="0048423E"/>
    <w:rsid w:val="004B3038"/>
    <w:rsid w:val="004D33A6"/>
    <w:rsid w:val="004E3D7C"/>
    <w:rsid w:val="004F5D12"/>
    <w:rsid w:val="005400D0"/>
    <w:rsid w:val="005B0714"/>
    <w:rsid w:val="005C1C6C"/>
    <w:rsid w:val="005C3F22"/>
    <w:rsid w:val="005E447F"/>
    <w:rsid w:val="005E6624"/>
    <w:rsid w:val="00643894"/>
    <w:rsid w:val="00644E53"/>
    <w:rsid w:val="00653D6F"/>
    <w:rsid w:val="0066208E"/>
    <w:rsid w:val="00694001"/>
    <w:rsid w:val="00695DC0"/>
    <w:rsid w:val="006D0350"/>
    <w:rsid w:val="006F3C5C"/>
    <w:rsid w:val="006F5486"/>
    <w:rsid w:val="00723142"/>
    <w:rsid w:val="00724965"/>
    <w:rsid w:val="00750D40"/>
    <w:rsid w:val="00761669"/>
    <w:rsid w:val="0081095F"/>
    <w:rsid w:val="0082036F"/>
    <w:rsid w:val="008B6FFE"/>
    <w:rsid w:val="008F5DA0"/>
    <w:rsid w:val="009018FE"/>
    <w:rsid w:val="00905122"/>
    <w:rsid w:val="0094625F"/>
    <w:rsid w:val="0096511A"/>
    <w:rsid w:val="009C731A"/>
    <w:rsid w:val="009D04F0"/>
    <w:rsid w:val="00A10731"/>
    <w:rsid w:val="00A22DF7"/>
    <w:rsid w:val="00A379C4"/>
    <w:rsid w:val="00AB2445"/>
    <w:rsid w:val="00AB66A0"/>
    <w:rsid w:val="00AC65C4"/>
    <w:rsid w:val="00AD7CFA"/>
    <w:rsid w:val="00AF66AD"/>
    <w:rsid w:val="00B01162"/>
    <w:rsid w:val="00B2179E"/>
    <w:rsid w:val="00B818AE"/>
    <w:rsid w:val="00BB620F"/>
    <w:rsid w:val="00BD760D"/>
    <w:rsid w:val="00BE78B1"/>
    <w:rsid w:val="00C14D44"/>
    <w:rsid w:val="00C21CE2"/>
    <w:rsid w:val="00C3556A"/>
    <w:rsid w:val="00C9512B"/>
    <w:rsid w:val="00C95D1D"/>
    <w:rsid w:val="00CC33EC"/>
    <w:rsid w:val="00CF13C0"/>
    <w:rsid w:val="00D11774"/>
    <w:rsid w:val="00D30513"/>
    <w:rsid w:val="00D92A27"/>
    <w:rsid w:val="00E15EE8"/>
    <w:rsid w:val="00E418CB"/>
    <w:rsid w:val="00E95F9C"/>
    <w:rsid w:val="00EB4B53"/>
    <w:rsid w:val="00EB4C3C"/>
    <w:rsid w:val="00EB6F7A"/>
    <w:rsid w:val="00EC6F9C"/>
    <w:rsid w:val="00F27B79"/>
    <w:rsid w:val="00F84C38"/>
    <w:rsid w:val="00FB0259"/>
    <w:rsid w:val="00FB1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3C978-1AE1-40B6-BB76-AC7F7AA8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33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D33A6"/>
    <w:pPr>
      <w:spacing w:after="0" w:line="240" w:lineRule="auto"/>
    </w:pPr>
    <w:rPr>
      <w:rFonts w:ascii="TimesNewRomanPS-BoldMT" w:eastAsia="Times New Roman" w:hAnsi="TimesNewRomanPS-BoldMT" w:cs="Times New Roman"/>
      <w:b/>
      <w:snapToGrid w:val="0"/>
      <w:sz w:val="28"/>
      <w:szCs w:val="20"/>
      <w:lang w:eastAsia="pl-PL"/>
    </w:rPr>
  </w:style>
  <w:style w:type="character" w:customStyle="1" w:styleId="TekstpodstawowyZnak">
    <w:name w:val="Tekst podstawowy Znak"/>
    <w:basedOn w:val="Domylnaczcionkaakapitu"/>
    <w:link w:val="Tekstpodstawowy"/>
    <w:rsid w:val="004D33A6"/>
    <w:rPr>
      <w:rFonts w:ascii="TimesNewRomanPS-BoldMT" w:eastAsia="Times New Roman" w:hAnsi="TimesNewRomanPS-BoldMT" w:cs="Times New Roman"/>
      <w:b/>
      <w:snapToGrid w:val="0"/>
      <w:sz w:val="28"/>
      <w:szCs w:val="20"/>
      <w:lang w:eastAsia="pl-PL"/>
    </w:rPr>
  </w:style>
  <w:style w:type="paragraph" w:styleId="Akapitzlist">
    <w:name w:val="List Paragraph"/>
    <w:basedOn w:val="Normalny"/>
    <w:uiPriority w:val="34"/>
    <w:qFormat/>
    <w:rsid w:val="004D33A6"/>
    <w:pPr>
      <w:ind w:left="720"/>
      <w:contextualSpacing/>
    </w:pPr>
  </w:style>
  <w:style w:type="paragraph" w:styleId="Tekstdymka">
    <w:name w:val="Balloon Text"/>
    <w:basedOn w:val="Normalny"/>
    <w:link w:val="TekstdymkaZnak"/>
    <w:uiPriority w:val="99"/>
    <w:semiHidden/>
    <w:unhideWhenUsed/>
    <w:rsid w:val="00D117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1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81665">
      <w:bodyDiv w:val="1"/>
      <w:marLeft w:val="0"/>
      <w:marRight w:val="0"/>
      <w:marTop w:val="0"/>
      <w:marBottom w:val="0"/>
      <w:divBdr>
        <w:top w:val="none" w:sz="0" w:space="0" w:color="auto"/>
        <w:left w:val="none" w:sz="0" w:space="0" w:color="auto"/>
        <w:bottom w:val="none" w:sz="0" w:space="0" w:color="auto"/>
        <w:right w:val="none" w:sz="0" w:space="0" w:color="auto"/>
      </w:divBdr>
    </w:div>
    <w:div w:id="15587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D311-E2EC-4FFA-BE52-21E3C7D7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Pages>
  <Words>1808</Words>
  <Characters>10848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Sułek</dc:creator>
  <cp:keywords/>
  <dc:description/>
  <cp:lastModifiedBy>Stanisława Zioło</cp:lastModifiedBy>
  <cp:revision>45</cp:revision>
  <cp:lastPrinted>2018-01-19T09:57:00Z</cp:lastPrinted>
  <dcterms:created xsi:type="dcterms:W3CDTF">2016-01-11T09:47:00Z</dcterms:created>
  <dcterms:modified xsi:type="dcterms:W3CDTF">2018-01-22T13:32:00Z</dcterms:modified>
</cp:coreProperties>
</file>