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8069" w14:textId="316403C7" w:rsidR="00701B71" w:rsidRPr="00701B71" w:rsidRDefault="00701B71" w:rsidP="00701B71">
      <w:pPr>
        <w:jc w:val="right"/>
        <w:rPr>
          <w:rFonts w:ascii="Garamond" w:hAnsi="Garamond"/>
          <w:b/>
        </w:rPr>
      </w:pPr>
      <w:r w:rsidRPr="00053108">
        <w:rPr>
          <w:rFonts w:ascii="Garamond" w:hAnsi="Garamond"/>
          <w:b/>
        </w:rPr>
        <w:t xml:space="preserve">                                                                                                Załącznik nr 1</w:t>
      </w:r>
    </w:p>
    <w:p w14:paraId="2614153C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6B7F7782" w14:textId="10A0E3FC" w:rsidR="00701B71" w:rsidRPr="00053108" w:rsidRDefault="00701B71" w:rsidP="00701B71">
      <w:pPr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……………………………………                                         ……………………….               </w:t>
      </w:r>
      <w:r w:rsidRPr="00053108">
        <w:rPr>
          <w:rFonts w:ascii="Garamond" w:hAnsi="Garamond"/>
        </w:rPr>
        <w:t xml:space="preserve">(pieczątka wykonawcy, nazwa, adres)                                           </w:t>
      </w:r>
      <w:r>
        <w:rPr>
          <w:rFonts w:ascii="Garamond" w:hAnsi="Garamond"/>
        </w:rPr>
        <w:t xml:space="preserve">                    </w:t>
      </w:r>
      <w:r w:rsidRPr="00053108">
        <w:rPr>
          <w:rFonts w:ascii="Garamond" w:hAnsi="Garamond"/>
        </w:rPr>
        <w:t>(miejscowość, data)</w:t>
      </w:r>
    </w:p>
    <w:p w14:paraId="1418B8D4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13776793" w14:textId="77777777" w:rsidR="00701B71" w:rsidRDefault="00701B71" w:rsidP="00701B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66CD1B9C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65A92C2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14:paraId="260EBC84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509A80D6" w14:textId="2D6368F0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  <w:r w:rsidRPr="00C868DC">
        <w:rPr>
          <w:rFonts w:ascii="Garamond" w:hAnsi="Garamond"/>
          <w:b/>
          <w:sz w:val="24"/>
          <w:szCs w:val="24"/>
        </w:rPr>
        <w:t>„Kompleksowa obsługa w zakresie Ochrony Danych, w tym pełnienie funkcji inspektora Ochrony Danych wraz z zapewnieniem systemu informatycznego wspierającego wypełnienie obowiązków Administratora Danych”</w:t>
      </w:r>
    </w:p>
    <w:p w14:paraId="59BD956E" w14:textId="77777777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</w:p>
    <w:p w14:paraId="524D741F" w14:textId="0756F0E0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Oferuję wykonanie usługi będącej przedmiotem zamówienia, zgodnie z wymogami opisu przedmiotu zamówienia, za kwotę ryczałtową w wysokości:</w:t>
      </w:r>
    </w:p>
    <w:p w14:paraId="65912D65" w14:textId="2828C016" w:rsidR="00701B71" w:rsidRPr="00C868DC" w:rsidRDefault="00701B71" w:rsidP="00701B71">
      <w:p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netto: ………………zł, podatek  VAT………..% tj. ………… zł </w:t>
      </w:r>
      <w:r w:rsidRPr="00C868DC">
        <w:rPr>
          <w:rFonts w:ascii="Garamond" w:hAnsi="Garamond"/>
          <w:b/>
          <w:sz w:val="24"/>
          <w:szCs w:val="24"/>
        </w:rPr>
        <w:t>brutto</w:t>
      </w:r>
      <w:r w:rsidRPr="00C868DC">
        <w:rPr>
          <w:rFonts w:ascii="Garamond" w:hAnsi="Garamond"/>
          <w:sz w:val="24"/>
          <w:szCs w:val="24"/>
        </w:rPr>
        <w:t>:………………zł (słownie: …………………………………………………………..……………...……….)</w:t>
      </w:r>
    </w:p>
    <w:p w14:paraId="209209E0" w14:textId="512C3637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Cena usługi za 1 miesiąc brutto:…………………zł; słownie ………………………………</w:t>
      </w:r>
      <w:r w:rsidRPr="00C868DC">
        <w:rPr>
          <w:rFonts w:ascii="Garamond" w:hAnsi="Garamond"/>
          <w:sz w:val="24"/>
          <w:szCs w:val="24"/>
        </w:rPr>
        <w:br/>
        <w:t>…………………………………………………..</w:t>
      </w:r>
    </w:p>
    <w:p w14:paraId="748774AC" w14:textId="611989F5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Wymagany termin realizacji umowy: </w:t>
      </w:r>
      <w:r w:rsidRPr="00C868DC">
        <w:rPr>
          <w:rFonts w:ascii="Garamond" w:hAnsi="Garamond"/>
          <w:spacing w:val="1"/>
          <w:sz w:val="24"/>
          <w:szCs w:val="24"/>
        </w:rPr>
        <w:t>24 miesiące</w:t>
      </w:r>
      <w:r w:rsidRPr="00C868DC">
        <w:rPr>
          <w:rFonts w:ascii="Garamond" w:hAnsi="Garamond"/>
          <w:sz w:val="24"/>
          <w:szCs w:val="24"/>
        </w:rPr>
        <w:t xml:space="preserve"> od dnia podpisania umowy.</w:t>
      </w:r>
    </w:p>
    <w:p w14:paraId="7185BE2B" w14:textId="3427C57E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Numer rachunku bankowego Wykonawcy, który został przez niego zgłoszony do Naczelnika Urzędu Skarbowego w trybie art. 5 ust. 2 b pkt 2, ust. 3 lub ust. 4, bądź art. 5 a ust. 2 ustawy z 13 października 1995 roku o zasadach ewidencji i identyfikacji podatników i płatników</w:t>
      </w:r>
      <w:r w:rsidRPr="00C868DC">
        <w:rPr>
          <w:rFonts w:ascii="Garamond" w:eastAsia="Calibri" w:hAnsi="Garamond"/>
          <w:color w:val="000000"/>
          <w:sz w:val="24"/>
          <w:szCs w:val="24"/>
        </w:rPr>
        <w:t>,</w:t>
      </w:r>
      <w:r w:rsidRPr="00C868DC">
        <w:rPr>
          <w:rFonts w:ascii="Garamond" w:hAnsi="Garamond"/>
          <w:sz w:val="24"/>
          <w:szCs w:val="24"/>
        </w:rPr>
        <w:t xml:space="preserve"> na który dokonana będzie płatność…………………………………………………………..</w:t>
      </w:r>
    </w:p>
    <w:p w14:paraId="32DD7E7E" w14:textId="77777777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14:paraId="764A7F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231638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3C29A68B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24E6EDCD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4A3D9A01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3849EB9C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06E091F2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14:paraId="704BB552" w14:textId="77777777" w:rsidR="00701B71" w:rsidRDefault="00701B71" w:rsidP="00701B71">
      <w:pPr>
        <w:rPr>
          <w:rFonts w:ascii="Garamond" w:hAnsi="Garamond"/>
          <w:spacing w:val="-1"/>
        </w:rPr>
      </w:pPr>
    </w:p>
    <w:p w14:paraId="04CDCD45" w14:textId="74D04BDC" w:rsidR="00701B71" w:rsidRDefault="00701B71" w:rsidP="00701B71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14:paraId="0A5227B9" w14:textId="77777777" w:rsidR="00A41ADC" w:rsidRDefault="00A41ADC">
      <w:bookmarkStart w:id="0" w:name="_GoBack"/>
      <w:bookmarkEnd w:id="0"/>
    </w:p>
    <w:sectPr w:rsidR="00A41ADC" w:rsidSect="005720A7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621"/>
    <w:multiLevelType w:val="hybridMultilevel"/>
    <w:tmpl w:val="441EB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F71762"/>
    <w:multiLevelType w:val="multilevel"/>
    <w:tmpl w:val="AEEAF71C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1632E"/>
    <w:multiLevelType w:val="hybridMultilevel"/>
    <w:tmpl w:val="6C3CCDFA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1D56529"/>
    <w:multiLevelType w:val="hybridMultilevel"/>
    <w:tmpl w:val="769CE4B4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7562125C"/>
    <w:multiLevelType w:val="multilevel"/>
    <w:tmpl w:val="D35E453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  <w:pPr>
          <w:ind w:left="340" w:hanging="340"/>
        </w:pPr>
      </w:lvl>
    </w:lvlOverride>
    <w:lvlOverride w:ilvl="2">
      <w:lvl w:ilvl="2">
        <w:numFmt w:val="decimal"/>
        <w:lvlText w:val=""/>
        <w:lvlJc w:val="left"/>
        <w:pPr>
          <w:ind w:left="340" w:hanging="340"/>
        </w:pPr>
      </w:lvl>
    </w:lvlOverride>
    <w:lvlOverride w:ilvl="3">
      <w:lvl w:ilvl="3">
        <w:numFmt w:val="decimal"/>
        <w:lvlText w:val=""/>
        <w:lvlJc w:val="left"/>
        <w:pPr>
          <w:ind w:left="340" w:hanging="340"/>
        </w:pPr>
      </w:lvl>
    </w:lvlOverride>
    <w:lvlOverride w:ilvl="4">
      <w:lvl w:ilvl="4">
        <w:numFmt w:val="decimal"/>
        <w:lvlText w:val=""/>
        <w:lvlJc w:val="left"/>
        <w:pPr>
          <w:ind w:left="340" w:hanging="340"/>
        </w:pPr>
      </w:lvl>
    </w:lvlOverride>
    <w:lvlOverride w:ilvl="5">
      <w:lvl w:ilvl="5">
        <w:numFmt w:val="decimal"/>
        <w:lvlText w:val=""/>
        <w:lvlJc w:val="left"/>
        <w:pPr>
          <w:ind w:left="340" w:hanging="340"/>
        </w:pPr>
      </w:lvl>
    </w:lvlOverride>
    <w:lvlOverride w:ilvl="6">
      <w:lvl w:ilvl="6">
        <w:numFmt w:val="decimal"/>
        <w:lvlText w:val=""/>
        <w:lvlJc w:val="left"/>
        <w:pPr>
          <w:ind w:left="340" w:hanging="340"/>
        </w:pPr>
      </w:lvl>
    </w:lvlOverride>
    <w:lvlOverride w:ilvl="7">
      <w:lvl w:ilvl="7">
        <w:numFmt w:val="decimal"/>
        <w:lvlText w:val=""/>
        <w:lvlJc w:val="left"/>
        <w:pPr>
          <w:ind w:left="340" w:hanging="340"/>
        </w:pPr>
      </w:lvl>
    </w:lvlOverride>
    <w:lvlOverride w:ilvl="8">
      <w:lvl w:ilvl="8">
        <w:numFmt w:val="decimal"/>
        <w:lvlText w:val=""/>
        <w:lvlJc w:val="left"/>
        <w:pPr>
          <w:ind w:left="340" w:hanging="340"/>
        </w:p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5C"/>
    <w:rsid w:val="005720A7"/>
    <w:rsid w:val="00701B71"/>
    <w:rsid w:val="00A41ADC"/>
    <w:rsid w:val="00C868DC"/>
    <w:rsid w:val="00C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860"/>
  <w15:chartTrackingRefBased/>
  <w15:docId w15:val="{E00DDF57-D8A8-4DBA-AC41-6A97E75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01B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B71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Kursywa">
    <w:name w:val="Tekst treści + Kursywa"/>
    <w:basedOn w:val="Teksttreci"/>
    <w:rsid w:val="0070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1561</Characters>
  <DocSecurity>0</DocSecurity>
  <Lines>13</Lines>
  <Paragraphs>3</Paragraphs>
  <ScaleCrop>false</ScaleCrop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2022-05-23T08:49:00Z</dcterms:created>
  <dcterms:modified xsi:type="dcterms:W3CDTF">2022-05-23T09:27:00Z</dcterms:modified>
</cp:coreProperties>
</file>